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EBC" w:rsidRDefault="00B149DF" w:rsidP="0038205E">
      <w:pPr>
        <w:pStyle w:val="a3"/>
      </w:pPr>
      <w:r>
        <w:rPr>
          <w:rFonts w:hint="eastAsia"/>
        </w:rPr>
        <w:t>计算机视觉</w:t>
      </w:r>
      <w:r w:rsidR="0038205E">
        <w:rPr>
          <w:rFonts w:hint="eastAsia"/>
        </w:rPr>
        <w:t>第</w:t>
      </w:r>
      <w:r w:rsidR="0002446B">
        <w:rPr>
          <w:rFonts w:hint="eastAsia"/>
        </w:rPr>
        <w:t>二</w:t>
      </w:r>
      <w:r w:rsidR="0038205E">
        <w:rPr>
          <w:rFonts w:hint="eastAsia"/>
        </w:rPr>
        <w:t>次作业</w:t>
      </w:r>
    </w:p>
    <w:p w:rsidR="0038205E" w:rsidRDefault="0038205E" w:rsidP="0038205E">
      <w:pPr>
        <w:pStyle w:val="a5"/>
      </w:pPr>
      <w:r>
        <w:rPr>
          <w:rFonts w:hint="eastAsia"/>
        </w:rPr>
        <w:t>朱明杰 15331441</w:t>
      </w:r>
    </w:p>
    <w:p w:rsidR="0038205E" w:rsidRDefault="00041BBF" w:rsidP="00041B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实验任务</w:t>
      </w:r>
    </w:p>
    <w:p w:rsidR="00F77335" w:rsidRPr="00AC00AD" w:rsidRDefault="009F0B8B" w:rsidP="00480B96">
      <w:pPr>
        <w:pStyle w:val="a7"/>
        <w:numPr>
          <w:ilvl w:val="0"/>
          <w:numId w:val="6"/>
        </w:numPr>
        <w:spacing w:line="360" w:lineRule="auto"/>
        <w:ind w:firstLineChars="0"/>
      </w:pPr>
      <w:r w:rsidRPr="003017C9">
        <w:rPr>
          <w:rFonts w:hint="eastAsia"/>
        </w:rPr>
        <w:t>有三个Canny相关的Code以及测试数据若干</w:t>
      </w:r>
      <w:r w:rsidR="00AE07EA" w:rsidRPr="003017C9">
        <w:rPr>
          <w:rFonts w:hint="eastAsia"/>
        </w:rPr>
        <w:t>，</w:t>
      </w:r>
      <w:r w:rsidR="00AE07EA" w:rsidRPr="003017C9">
        <w:rPr>
          <w:rFonts w:hint="eastAsia"/>
        </w:rPr>
        <w:t>改写Code</w:t>
      </w:r>
      <w:r w:rsidR="00AE07EA" w:rsidRPr="003017C9">
        <w:t>1</w:t>
      </w:r>
      <w:r w:rsidR="003017C9" w:rsidRPr="003017C9">
        <w:rPr>
          <w:rFonts w:hint="eastAsia"/>
        </w:rPr>
        <w:t>。</w:t>
      </w:r>
      <w:r w:rsidR="003017C9" w:rsidRPr="00AC00AD">
        <w:t xml:space="preserve"> </w:t>
      </w:r>
    </w:p>
    <w:p w:rsidR="002C169E" w:rsidRPr="003017C9" w:rsidRDefault="002C169E" w:rsidP="002C169E">
      <w:pPr>
        <w:pStyle w:val="1"/>
        <w:numPr>
          <w:ilvl w:val="0"/>
          <w:numId w:val="6"/>
        </w:numPr>
        <w:spacing w:line="360" w:lineRule="auto"/>
        <w:ind w:firstLineChars="0"/>
        <w:rPr>
          <w:rFonts w:asciiTheme="minorHAnsi" w:eastAsiaTheme="minorEastAsia" w:hAnsiTheme="minorHAnsi" w:cstheme="minorBidi"/>
        </w:rPr>
      </w:pPr>
      <w:r w:rsidRPr="003017C9">
        <w:rPr>
          <w:rFonts w:asciiTheme="minorHAnsi" w:eastAsiaTheme="minorEastAsia" w:hAnsiTheme="minorHAnsi" w:cstheme="minorBidi" w:hint="eastAsia"/>
        </w:rPr>
        <w:t>对算法的若干组参数，对所有测试图像进行测试，并分析各参数对结果的影响。</w:t>
      </w:r>
    </w:p>
    <w:p w:rsidR="00C64DFB" w:rsidRPr="006F6665" w:rsidRDefault="00C64DFB" w:rsidP="00C64DFB">
      <w:pPr>
        <w:spacing w:line="360" w:lineRule="auto"/>
      </w:pPr>
    </w:p>
    <w:p w:rsidR="00B90F19" w:rsidRDefault="00982702" w:rsidP="00B90F1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实验工具</w:t>
      </w:r>
    </w:p>
    <w:p w:rsidR="007E55E7" w:rsidRDefault="005B103A" w:rsidP="00096A9C">
      <w:pPr>
        <w:pStyle w:val="a7"/>
        <w:ind w:left="360" w:firstLineChars="0" w:firstLine="0"/>
      </w:pPr>
      <w:r>
        <w:t>Visual studio 2015</w:t>
      </w:r>
    </w:p>
    <w:p w:rsidR="00096A9C" w:rsidRDefault="007E55E7" w:rsidP="00096A9C">
      <w:pPr>
        <w:pStyle w:val="a7"/>
        <w:ind w:left="360" w:firstLineChars="0" w:firstLine="0"/>
      </w:pPr>
      <w:r>
        <w:t>CImg Library</w:t>
      </w:r>
    </w:p>
    <w:p w:rsidR="00B90F19" w:rsidRDefault="00B90F19" w:rsidP="00B90F19"/>
    <w:p w:rsidR="00982702" w:rsidRDefault="00982702" w:rsidP="00041B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算法流程</w:t>
      </w:r>
    </w:p>
    <w:p w:rsidR="002155D5" w:rsidRDefault="00A278CC" w:rsidP="00A35E8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Canny算子</w:t>
      </w:r>
    </w:p>
    <w:p w:rsidR="00226635" w:rsidRDefault="0033319E" w:rsidP="0070119D">
      <w:pPr>
        <w:pStyle w:val="a7"/>
        <w:numPr>
          <w:ilvl w:val="1"/>
          <w:numId w:val="5"/>
        </w:numPr>
        <w:ind w:firstLineChars="0" w:hanging="349"/>
      </w:pPr>
      <w:r w:rsidRPr="0033319E">
        <w:rPr>
          <w:rFonts w:hint="eastAsia"/>
        </w:rPr>
        <w:t>用高斯滤波器平滑图像</w:t>
      </w:r>
    </w:p>
    <w:p w:rsidR="00330C4B" w:rsidRDefault="00330C4B" w:rsidP="00330C4B">
      <w:pPr>
        <w:pStyle w:val="a7"/>
        <w:ind w:left="1200" w:firstLineChars="0" w:firstLine="0"/>
      </w:pPr>
      <w:r>
        <w:rPr>
          <w:rFonts w:hint="eastAsia"/>
        </w:rPr>
        <w:t>高斯滤波器</w:t>
      </w:r>
      <m:oMath>
        <m:r>
          <m:rPr>
            <m:sty m:val="b"/>
          </m:rPr>
          <w:rPr>
            <w:rFonts w:ascii="Cambria Math" w:hAnsi="Cambria Math" w:hint="eastAsia"/>
          </w:rPr>
          <m:t>H</m:t>
        </m:r>
      </m:oMath>
      <w:r>
        <w:rPr>
          <w:rFonts w:hint="eastAsia"/>
        </w:rPr>
        <w:t>可以写成</w:t>
      </w:r>
    </w:p>
    <w:p w:rsidR="007D3CC5" w:rsidRPr="007D3CC5" w:rsidRDefault="008E3812" w:rsidP="007D3CC5">
      <w:pPr>
        <w:pStyle w:val="a7"/>
        <w:ind w:left="1200" w:firstLineChars="0" w:firstLine="0"/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 w:hint="eastAsia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</m:oMath>
      </m:oMathPara>
    </w:p>
    <w:p w:rsidR="00330C4B" w:rsidRDefault="00205B14" w:rsidP="00330C4B">
      <w:pPr>
        <w:pStyle w:val="a7"/>
        <w:ind w:left="1200" w:firstLineChars="0" w:firstLine="0"/>
      </w:pPr>
      <w:r>
        <w:rPr>
          <w:rFonts w:hint="eastAsia"/>
        </w:rPr>
        <w:t>其中常数</w:t>
      </w:r>
      <m:oMath>
        <m:r>
          <w:rPr>
            <w:rFonts w:ascii="Cambria Math" w:hAnsi="Cambria Math" w:hint="eastAsia"/>
          </w:rPr>
          <m:t>C</m:t>
        </m:r>
      </m:oMath>
      <w:r>
        <w:rPr>
          <w:rFonts w:hint="eastAsia"/>
        </w:rPr>
        <w:t>为归一化因子，</w:t>
      </w:r>
      <w:r w:rsidR="00D97DFF">
        <w:rPr>
          <w:rFonts w:hint="eastAsia"/>
        </w:rPr>
        <w:t>保证高斯滤波器（模板）的和为</w:t>
      </w:r>
      <w:r w:rsidR="00686A18">
        <w:rPr>
          <w:rFonts w:hint="eastAsia"/>
        </w:rPr>
        <w:t>1。</w:t>
      </w:r>
    </w:p>
    <w:p w:rsidR="00330C4B" w:rsidRDefault="003C20B1" w:rsidP="00330C4B">
      <w:pPr>
        <w:pStyle w:val="a7"/>
        <w:ind w:left="1200" w:firstLineChars="0" w:firstLine="0"/>
        <w:rPr>
          <w:rFonts w:hint="eastAsia"/>
        </w:rPr>
      </w:pPr>
      <w:r>
        <w:rPr>
          <w:rFonts w:hint="eastAsia"/>
        </w:rPr>
        <w:t>然后</w:t>
      </w:r>
      <w:r w:rsidR="00B20C1D">
        <w:rPr>
          <w:rFonts w:hint="eastAsia"/>
        </w:rPr>
        <w:t>将滤波器</w:t>
      </w:r>
      <m:oMath>
        <m:r>
          <m:rPr>
            <m:sty m:val="b"/>
          </m:rPr>
          <w:rPr>
            <w:rFonts w:ascii="Cambria Math" w:hAnsi="Cambria Math" w:hint="eastAsia"/>
          </w:rPr>
          <m:t>H</m:t>
        </m:r>
      </m:oMath>
      <w:r w:rsidR="00B20C1D">
        <w:rPr>
          <w:rFonts w:hint="eastAsia"/>
        </w:rPr>
        <w:t>与原图像</w:t>
      </w:r>
      <m:oMath>
        <m:r>
          <m:rPr>
            <m:sty m:val="b"/>
          </m:rPr>
          <w:rPr>
            <w:rFonts w:ascii="Cambria Math" w:hAnsi="Cambria Math" w:hint="eastAsia"/>
          </w:rPr>
          <m:t>F</m:t>
        </m:r>
      </m:oMath>
      <w:r w:rsidR="00B20C1D">
        <w:rPr>
          <w:rFonts w:hint="eastAsia"/>
        </w:rPr>
        <w:t>做卷积，得到平滑后的图像</w:t>
      </w:r>
    </w:p>
    <w:p w:rsidR="00330C4B" w:rsidRDefault="00FB7954" w:rsidP="009C0729">
      <w:pPr>
        <w:pStyle w:val="a7"/>
        <w:ind w:left="1200" w:firstLineChars="0" w:firstLine="0"/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r>
            <m:rPr>
              <m:sty m:val="b"/>
            </m:rPr>
            <w:rPr>
              <w:rFonts w:ascii="Cambria Math" w:hAnsi="Cambria Math"/>
            </w:rPr>
            <m:t>H</m:t>
          </m:r>
        </m:oMath>
      </m:oMathPara>
    </w:p>
    <w:p w:rsidR="00D33C18" w:rsidRDefault="00942D18" w:rsidP="0070119D">
      <w:pPr>
        <w:pStyle w:val="a7"/>
        <w:numPr>
          <w:ilvl w:val="1"/>
          <w:numId w:val="5"/>
        </w:numPr>
        <w:ind w:firstLineChars="0" w:hanging="349"/>
      </w:pPr>
      <w:r w:rsidRPr="00942D18">
        <w:rPr>
          <w:rFonts w:hint="eastAsia"/>
        </w:rPr>
        <w:t>用一阶偏导的有限差分来计算梯度的幅值和方向</w:t>
      </w:r>
    </w:p>
    <w:p w:rsidR="00F66EBA" w:rsidRDefault="003F2123" w:rsidP="00F66EBA">
      <w:pPr>
        <w:pStyle w:val="a7"/>
        <w:ind w:left="1200" w:firstLineChars="0" w:firstLine="0"/>
      </w:pPr>
      <w:r>
        <w:rPr>
          <w:rFonts w:hint="eastAsia"/>
        </w:rPr>
        <w:t>其中</w:t>
      </w:r>
      <w:r w:rsidR="00A037A9">
        <w:rPr>
          <w:rFonts w:hint="eastAsia"/>
        </w:rPr>
        <w:t>所</w:t>
      </w:r>
      <w:r>
        <w:rPr>
          <w:rFonts w:hint="eastAsia"/>
        </w:rPr>
        <w:t>给的这个SB的代码</w:t>
      </w:r>
      <w:r w:rsidR="00AD6DC3">
        <w:rPr>
          <w:rFonts w:hint="eastAsia"/>
        </w:rPr>
        <w:t>用的Sobel算子来</w:t>
      </w:r>
      <w:r w:rsidR="0076211F">
        <w:rPr>
          <w:rFonts w:hint="eastAsia"/>
        </w:rPr>
        <w:t>检测边缘，但是这个SB把Sobel算子给写反了</w:t>
      </w:r>
      <w:r w:rsidR="00BA4E17">
        <w:rPr>
          <w:rFonts w:hint="eastAsia"/>
        </w:rPr>
        <w:t>。</w:t>
      </w:r>
      <w:r w:rsidR="00F66EBA">
        <w:rPr>
          <w:rFonts w:hint="eastAsia"/>
        </w:rPr>
        <w:t>下面给出正确的Sobel算子</w:t>
      </w:r>
      <w:r w:rsidR="00501E75">
        <w:rPr>
          <w:rFonts w:hint="eastAsia"/>
        </w:rPr>
        <w:t>：</w:t>
      </w:r>
    </w:p>
    <w:p w:rsidR="00AE1580" w:rsidRPr="00AE1580" w:rsidRDefault="007E5AD3" w:rsidP="00AE1580">
      <w:pPr>
        <w:pStyle w:val="a7"/>
        <w:ind w:left="1200" w:firstLineChars="0"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AE1580" w:rsidRDefault="00AE1580" w:rsidP="00AE1580">
      <w:pPr>
        <w:pStyle w:val="a7"/>
        <w:ind w:left="1200" w:firstLineChars="0" w:firstLine="0"/>
      </w:pPr>
      <w:r>
        <w:rPr>
          <w:rFonts w:hint="eastAsia"/>
        </w:rPr>
        <w:t>然后将上一步滤波后的图像</w:t>
      </w:r>
      <m:oMath>
        <m:r>
          <m:rPr>
            <m:sty m:val="b"/>
          </m:rPr>
          <w:rPr>
            <w:rFonts w:ascii="Cambria Math" w:hAnsi="Cambria Math"/>
          </w:rPr>
          <m:t>G</m:t>
        </m:r>
      </m:oMath>
      <w:r>
        <w:rPr>
          <w:rFonts w:hint="eastAsia"/>
        </w:rPr>
        <w:t>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664B3C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hint="eastAsia"/>
              </w:rPr>
              <m:t>H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>
        <w:rPr>
          <w:rFonts w:hint="eastAsia"/>
        </w:rPr>
        <w:t>做卷积即可。</w:t>
      </w:r>
    </w:p>
    <w:p w:rsidR="0089218A" w:rsidRDefault="0089218A" w:rsidP="00AE1580">
      <w:pPr>
        <w:pStyle w:val="a7"/>
        <w:ind w:left="1200" w:firstLineChars="0" w:firstLine="0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:rsidR="0004426E" w:rsidRDefault="0004426E" w:rsidP="00AE1580">
      <w:pPr>
        <w:pStyle w:val="a7"/>
        <w:ind w:left="1200" w:firstLineChars="0" w:firstLine="0"/>
        <w:rPr>
          <w:rFonts w:hint="eastAsia"/>
        </w:rPr>
      </w:pPr>
      <w:r>
        <w:rPr>
          <w:rFonts w:hint="eastAsia"/>
        </w:rPr>
        <w:t>这里顺便说一下，</w:t>
      </w:r>
      <w:r w:rsidR="00336AED">
        <w:rPr>
          <w:rFonts w:hint="eastAsia"/>
        </w:rPr>
        <w:t>就减少计算量而言</w:t>
      </w:r>
      <w:r w:rsidR="007326A3">
        <w:rPr>
          <w:rFonts w:hint="eastAsia"/>
        </w:rPr>
        <w:t>，</w:t>
      </w:r>
      <w:r w:rsidR="000E2085">
        <w:rPr>
          <w:rFonts w:hint="eastAsia"/>
        </w:rPr>
        <w:t>我们</w:t>
      </w:r>
      <w:r w:rsidR="00380D27">
        <w:rPr>
          <w:rFonts w:hint="eastAsia"/>
        </w:rPr>
        <w:t>可以先将H_x、H_y与第一步的高斯滤波器H进行卷积操作得到两个方向的梯度平滑算子，然后将得到的算子分别与原图像F做卷积。不过</w:t>
      </w:r>
      <w:r w:rsidR="00874BDC">
        <w:rPr>
          <w:rFonts w:hint="eastAsia"/>
        </w:rPr>
        <w:t>这个SB写的代码</w:t>
      </w:r>
      <w:r w:rsidR="00234DCD">
        <w:rPr>
          <w:rFonts w:hint="eastAsia"/>
        </w:rPr>
        <w:t>里面没有这样写</w:t>
      </w:r>
      <w:r w:rsidR="009D71BA">
        <w:rPr>
          <w:rFonts w:hint="eastAsia"/>
        </w:rPr>
        <w:t>，所以我还是按照步骤一步一步来。</w:t>
      </w:r>
    </w:p>
    <w:p w:rsidR="00AE1580" w:rsidRDefault="0089218A" w:rsidP="00AE1580">
      <w:pPr>
        <w:pStyle w:val="a7"/>
        <w:ind w:left="1200" w:firstLineChars="0" w:firstLine="0"/>
      </w:pPr>
      <w:r>
        <w:rPr>
          <w:rFonts w:hint="eastAsia"/>
        </w:rPr>
        <w:t>在之后的计算中我们会利用到幅值与</w:t>
      </w:r>
      <w:r w:rsidR="00B95F86">
        <w:rPr>
          <w:rFonts w:hint="eastAsia"/>
        </w:rPr>
        <w:t>辐角</w:t>
      </w:r>
      <w:r>
        <w:rPr>
          <w:rFonts w:hint="eastAsia"/>
        </w:rPr>
        <w:t>的信息，所以</w:t>
      </w:r>
      <w:r w:rsidR="00646C06">
        <w:rPr>
          <w:rFonts w:hint="eastAsia"/>
        </w:rPr>
        <w:t>保留幅值与</w:t>
      </w:r>
      <w:r w:rsidR="005B2CB3">
        <w:rPr>
          <w:rFonts w:hint="eastAsia"/>
        </w:rPr>
        <w:t>辐角</w:t>
      </w:r>
      <w:r w:rsidR="00646C06">
        <w:rPr>
          <w:rFonts w:hint="eastAsia"/>
        </w:rPr>
        <w:t>即可。</w:t>
      </w:r>
      <w:r w:rsidR="0015208B">
        <w:rPr>
          <w:rFonts w:hint="eastAsia"/>
        </w:rPr>
        <w:t>具体计算如下：</w:t>
      </w:r>
    </w:p>
    <w:p w:rsidR="00A93E60" w:rsidRDefault="00A93E60" w:rsidP="00AE1580">
      <w:pPr>
        <w:pStyle w:val="a7"/>
        <w:ind w:left="1200" w:firstLineChars="0" w:firstLine="0"/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φ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φ</m:t>
                  </m:r>
                  <m:ctrlPr>
                    <w:rPr>
                      <w:rFonts w:ascii="Cambria Math" w:hAnsi="Cambria Math"/>
                      <w:b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φ</m:t>
                  </m:r>
                  <m:ctrlPr>
                    <w:rPr>
                      <w:rFonts w:ascii="Cambria Math" w:hAnsi="Cambria Math"/>
                      <w:b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:rsidR="0004426E" w:rsidRDefault="00605E22" w:rsidP="00AE1580">
      <w:pPr>
        <w:pStyle w:val="a7"/>
        <w:ind w:left="1200" w:firstLineChars="0" w:firstLine="0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φ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arctan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den>
              </m:f>
            </m:e>
          </m:func>
        </m:oMath>
      </m:oMathPara>
    </w:p>
    <w:p w:rsidR="00B6174A" w:rsidRPr="00AE1580" w:rsidRDefault="00895E5D" w:rsidP="00B6174A">
      <w:pPr>
        <w:pStyle w:val="a7"/>
        <w:ind w:left="1200" w:firstLineChars="0" w:firstLine="0"/>
        <w:rPr>
          <w:rFonts w:hint="eastAsia"/>
        </w:rPr>
      </w:pPr>
      <w:r>
        <w:rPr>
          <w:rFonts w:hint="eastAsia"/>
        </w:rPr>
        <w:t>其中</w:t>
      </w:r>
      <w:r w:rsidR="000B095F">
        <w:rPr>
          <w:rFonts w:hint="eastAsia"/>
        </w:rPr>
        <w:t>，为了后面计算步骤的方便</w:t>
      </w:r>
      <w:r w:rsidR="00FA4788">
        <w:rPr>
          <w:rFonts w:hint="eastAsia"/>
        </w:rPr>
        <w:t>（</w:t>
      </w:r>
      <w:r w:rsidR="004A29E9">
        <w:rPr>
          <w:rFonts w:hint="eastAsia"/>
        </w:rPr>
        <w:t>其实是为了和MATLAB中的中间步骤进行对比</w:t>
      </w:r>
      <w:r w:rsidR="00FA4788">
        <w:rPr>
          <w:rFonts w:hint="eastAsia"/>
        </w:rPr>
        <w:t>）</w:t>
      </w:r>
      <w:r w:rsidR="000B095F">
        <w:rPr>
          <w:rFonts w:hint="eastAsia"/>
        </w:rPr>
        <w:t>，可以将幅值矩阵</w:t>
      </w:r>
      <m:oMath>
        <m:r>
          <m:rPr>
            <m:sty m:val="b"/>
          </m:rPr>
          <w:rPr>
            <w:rFonts w:ascii="Cambria Math" w:hAnsi="Cambria Math"/>
          </w:rPr>
          <m:t>φ</m:t>
        </m:r>
      </m:oMath>
      <w:r w:rsidR="000B095F">
        <w:rPr>
          <w:rFonts w:hint="eastAsia"/>
        </w:rPr>
        <w:t>的值域归一化；</w:t>
      </w:r>
      <w:r w:rsidR="003A3B18">
        <w:rPr>
          <w:rFonts w:hint="eastAsia"/>
        </w:rPr>
        <w:t>为了避免“被零除”的现象，我们可以利</w:t>
      </w:r>
      <w:r w:rsidR="003A3B18">
        <w:rPr>
          <w:rFonts w:hint="eastAsia"/>
        </w:rPr>
        <w:lastRenderedPageBreak/>
        <w:t>用</w:t>
      </w:r>
      <w:r w:rsidR="003A3B18" w:rsidRPr="00394A6E">
        <w:rPr>
          <w:rFonts w:ascii="Consolas" w:hAnsi="Consolas"/>
        </w:rPr>
        <w:t>atan2</w:t>
      </w:r>
      <w:r w:rsidR="003A3B18">
        <w:rPr>
          <w:rFonts w:hint="eastAsia"/>
        </w:rPr>
        <w:t>函数来计算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θ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φ</m:t>
            </m:r>
          </m:sub>
        </m:sSub>
      </m:oMath>
      <w:r w:rsidR="003A7497" w:rsidRPr="003A7497">
        <w:rPr>
          <w:rFonts w:hint="eastAsia"/>
        </w:rPr>
        <w:t>。</w:t>
      </w:r>
      <w:r w:rsidR="00B6174A">
        <w:rPr>
          <w:rFonts w:hint="eastAsia"/>
        </w:rPr>
        <w:t>那个SB不知道</w:t>
      </w:r>
      <w:r w:rsidR="00B6174A" w:rsidRPr="003723CD">
        <w:rPr>
          <w:rFonts w:ascii="Consolas" w:hAnsi="Consolas" w:hint="eastAsia"/>
        </w:rPr>
        <w:t>atan2</w:t>
      </w:r>
      <w:r w:rsidR="002F0983">
        <w:rPr>
          <w:rFonts w:hint="eastAsia"/>
        </w:rPr>
        <w:t>函数</w:t>
      </w:r>
      <w:r w:rsidR="00B6174A">
        <w:rPr>
          <w:rFonts w:hint="eastAsia"/>
        </w:rPr>
        <w:t>不要紧，他居然可以弄不清角度制与弧度制，真的是个人才。</w:t>
      </w:r>
    </w:p>
    <w:p w:rsidR="008C122E" w:rsidRDefault="008C122E" w:rsidP="0070119D">
      <w:pPr>
        <w:pStyle w:val="a7"/>
        <w:numPr>
          <w:ilvl w:val="1"/>
          <w:numId w:val="5"/>
        </w:numPr>
        <w:ind w:firstLineChars="0" w:hanging="349"/>
      </w:pPr>
      <w:r w:rsidRPr="008C122E">
        <w:rPr>
          <w:rFonts w:hint="eastAsia"/>
        </w:rPr>
        <w:t>对梯度幅值进行非极大值抑制</w:t>
      </w:r>
    </w:p>
    <w:p w:rsidR="007062BB" w:rsidRDefault="00CC356F" w:rsidP="007062BB">
      <w:pPr>
        <w:pStyle w:val="a7"/>
        <w:ind w:left="1200" w:firstLineChars="0" w:firstLine="0"/>
        <w:rPr>
          <w:rFonts w:ascii="等线" w:eastAsia="等线" w:hAnsi="等线" w:cs="等线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758728</wp:posOffset>
                </wp:positionH>
                <wp:positionV relativeFrom="paragraph">
                  <wp:posOffset>398296</wp:posOffset>
                </wp:positionV>
                <wp:extent cx="3248083" cy="3248025"/>
                <wp:effectExtent l="0" t="0" r="28575" b="28575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8083" cy="3248025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1DE4B1" id="直接连接符 13" o:spid="_x0000_s1026" style="position:absolute;left:0;text-align:lef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75pt,31.35pt" to="315.5pt,2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" strokecolor="#5b9bd5 [3204]" strokeweight=".5pt">
                <v:stroke dashstyle="dash" joinstyle="miter"/>
              </v:line>
            </w:pict>
          </mc:Fallback>
        </mc:AlternateContent>
      </w:r>
      <w:r w:rsidR="00E506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2368020</wp:posOffset>
                </wp:positionH>
                <wp:positionV relativeFrom="paragraph">
                  <wp:posOffset>392430</wp:posOffset>
                </wp:positionV>
                <wp:extent cx="39849" cy="3242474"/>
                <wp:effectExtent l="0" t="0" r="36830" b="3429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49" cy="3242474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57A6D" id="直接连接符 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30.9pt" to="189.6pt,28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" strokecolor="#5b9bd5 [3204]" strokeweight=".5pt">
                <v:stroke dashstyle="dash" joinstyle="miter"/>
              </v:line>
            </w:pict>
          </mc:Fallback>
        </mc:AlternateContent>
      </w:r>
      <w:r w:rsidR="00FC36DB" w:rsidRPr="00FC36DB">
        <w:rPr>
          <w:rFonts w:hint="eastAsia"/>
        </w:rPr>
        <w:t>仅仅得到全局的梯度并不足以确定边缘，因此为确定边缘，必须保留局部梯度最大的点，</w:t>
      </w:r>
      <w:r w:rsidR="00FC36DB" w:rsidRPr="00FC36DB">
        <w:rPr>
          <w:rFonts w:ascii="等线" w:eastAsia="等线" w:hAnsi="等线" w:cs="等线" w:hint="eastAsia"/>
        </w:rPr>
        <w:t>而抑制非极大值。</w:t>
      </w:r>
      <w:r w:rsidR="00450D15">
        <w:rPr>
          <w:rFonts w:ascii="等线" w:eastAsia="等线" w:hAnsi="等线" w:cs="等线" w:hint="eastAsia"/>
        </w:rPr>
        <w:t>这里，我们就要利用到上一部计算的梯度的方向。</w:t>
      </w:r>
    </w:p>
    <w:tbl>
      <w:tblPr>
        <w:tblStyle w:val="af1"/>
        <w:tblW w:w="0" w:type="auto"/>
        <w:tblInd w:w="1200" w:type="dxa"/>
        <w:tblLook w:val="04A0" w:firstRow="1" w:lastRow="0" w:firstColumn="1" w:lastColumn="0" w:noHBand="0" w:noVBand="1"/>
      </w:tblPr>
      <w:tblGrid>
        <w:gridCol w:w="1701"/>
        <w:gridCol w:w="1701"/>
        <w:gridCol w:w="1701"/>
      </w:tblGrid>
      <w:tr w:rsidR="008C0F7F" w:rsidTr="008C0F7F">
        <w:trPr>
          <w:trHeight w:hRule="exact" w:val="1701"/>
        </w:trPr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8C0F7F" w:rsidTr="008C0F7F">
        <w:trPr>
          <w:trHeight w:hRule="exact" w:val="1701"/>
        </w:trPr>
        <w:tc>
          <w:tcPr>
            <w:tcW w:w="1701" w:type="dxa"/>
            <w:vAlign w:val="center"/>
          </w:tcPr>
          <w:p w:rsidR="008C0F7F" w:rsidRDefault="0043156B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9C5E23E" wp14:editId="47853DC3">
                      <wp:simplePos x="0" y="0"/>
                      <wp:positionH relativeFrom="column">
                        <wp:posOffset>-35560</wp:posOffset>
                      </wp:positionH>
                      <wp:positionV relativeFrom="paragraph">
                        <wp:posOffset>92710</wp:posOffset>
                      </wp:positionV>
                      <wp:extent cx="3225165" cy="0"/>
                      <wp:effectExtent l="0" t="0" r="13335" b="19050"/>
                      <wp:wrapNone/>
                      <wp:docPr id="5" name="直接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25165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F4C2EF" id="直接连接符 5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.8pt,7.3pt" to="251.15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  <w:r w:rsidR="00E5067A">
              <w:rPr>
                <w:rFonts w:hint="eastAsia"/>
              </w:rPr>
              <w:t>0</w:t>
            </w:r>
          </w:p>
        </w:tc>
        <w:tc>
          <w:tcPr>
            <w:tcW w:w="1701" w:type="dxa"/>
            <w:vAlign w:val="center"/>
          </w:tcPr>
          <w:p w:rsidR="008C0F7F" w:rsidRDefault="0043156B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9C5E23E" wp14:editId="47853DC3">
                      <wp:simplePos x="0" y="0"/>
                      <wp:positionH relativeFrom="column">
                        <wp:posOffset>-1141730</wp:posOffset>
                      </wp:positionH>
                      <wp:positionV relativeFrom="paragraph">
                        <wp:posOffset>-1089025</wp:posOffset>
                      </wp:positionV>
                      <wp:extent cx="3230880" cy="3242310"/>
                      <wp:effectExtent l="0" t="0" r="26670" b="34290"/>
                      <wp:wrapNone/>
                      <wp:docPr id="11" name="直接连接符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30880" cy="324231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8E14EA" id="直接连接符 11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9.9pt,-85.75pt" to="164.5pt,16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</w:p>
        </w:tc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8C0F7F" w:rsidTr="008C0F7F">
        <w:trPr>
          <w:trHeight w:hRule="exact" w:val="1701"/>
        </w:trPr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701" w:type="dxa"/>
            <w:vAlign w:val="center"/>
          </w:tcPr>
          <w:p w:rsidR="008C0F7F" w:rsidRDefault="00E5067A" w:rsidP="008C0F7F">
            <w:pPr>
              <w:pStyle w:val="a7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</w:tbl>
    <w:p w:rsidR="00233623" w:rsidRDefault="00CC356F" w:rsidP="007062BB">
      <w:pPr>
        <w:pStyle w:val="a7"/>
        <w:ind w:left="1200" w:firstLineChars="0" w:firstLine="0"/>
      </w:pPr>
      <w:r>
        <w:rPr>
          <w:rFonts w:hint="eastAsia"/>
        </w:rPr>
        <w:t>如上图所示，</w:t>
      </w:r>
      <w:r w:rsidR="00E943B0">
        <w:rPr>
          <w:rFonts w:hint="eastAsia"/>
        </w:rPr>
        <w:t>一个像素点的</w:t>
      </w:r>
      <w:r w:rsidR="009F1DA7">
        <w:rPr>
          <w:rFonts w:hint="eastAsia"/>
        </w:rPr>
        <w:t>3×3邻域中</w:t>
      </w:r>
      <w:r w:rsidR="002A64F3">
        <w:rPr>
          <w:rFonts w:hint="eastAsia"/>
        </w:rPr>
        <w:t>，蓝虚线为所有可能的比较方向。</w:t>
      </w:r>
      <w:r w:rsidR="007A77A9">
        <w:rPr>
          <w:rFonts w:hint="eastAsia"/>
        </w:rPr>
        <w:t>作所有角平分线</w:t>
      </w:r>
      <w:r w:rsidR="00B95F86">
        <w:rPr>
          <w:rFonts w:hint="eastAsia"/>
        </w:rPr>
        <w:t>，得到</w:t>
      </w:r>
      <w:r w:rsidR="00CE110F">
        <w:rPr>
          <w:rFonts w:hint="eastAsia"/>
        </w:rPr>
        <w:t>辐角</w:t>
      </w:r>
      <w:r w:rsidR="00E81EBD">
        <w:rPr>
          <w:rFonts w:hint="eastAsia"/>
        </w:rPr>
        <w:t>范围</w:t>
      </w:r>
      <w:r w:rsidR="00B95F86">
        <w:rPr>
          <w:rFonts w:hint="eastAsia"/>
        </w:rPr>
        <w:t>判断的依据</w:t>
      </w:r>
      <w:r w:rsidR="00B6174A">
        <w:rPr>
          <w:rFonts w:hint="eastAsia"/>
        </w:rPr>
        <w:t>。</w:t>
      </w:r>
    </w:p>
    <w:p w:rsidR="004C18B1" w:rsidRDefault="000448C9" w:rsidP="004C18B1">
      <w:pPr>
        <w:pStyle w:val="a7"/>
        <w:ind w:left="1200" w:firstLineChars="0" w:firstLine="0"/>
      </w:pPr>
      <w:r>
        <w:rPr>
          <w:rFonts w:hint="eastAsia"/>
        </w:rPr>
        <w:t>具体比较方法：</w:t>
      </w:r>
      <w:r w:rsidR="003B4FB6" w:rsidRPr="003B4FB6">
        <w:rPr>
          <w:rFonts w:hint="eastAsia"/>
        </w:rPr>
        <w:t>在每一点上，邻域的中心像素</w:t>
      </w:r>
      <m:oMath>
        <m:r>
          <w:rPr>
            <w:rFonts w:ascii="Cambria Math" w:hAnsi="Cambria Math"/>
          </w:rPr>
          <m:t>M</m:t>
        </m:r>
      </m:oMath>
      <w:r w:rsidR="003B4FB6" w:rsidRPr="003B4FB6">
        <w:t>与沿着梯度线的两个像素相比。如果</w:t>
      </w:r>
      <m:oMath>
        <m:r>
          <w:rPr>
            <w:rFonts w:ascii="Cambria Math" w:hAnsi="Cambria Math"/>
          </w:rPr>
          <m:t>M</m:t>
        </m:r>
      </m:oMath>
      <w:r w:rsidR="003B4FB6" w:rsidRPr="003B4FB6">
        <w:t>的梯度值不比沿梯度线的两个相邻像素梯度值大，则令</w:t>
      </w:r>
      <m:oMath>
        <m:r>
          <w:rPr>
            <w:rFonts w:ascii="Cambria Math" w:hAnsi="Cambria Math"/>
          </w:rPr>
          <m:t>M=0</m:t>
        </m:r>
      </m:oMath>
      <w:r w:rsidR="003B4FB6" w:rsidRPr="003B4FB6">
        <w:t>。</w:t>
      </w:r>
    </w:p>
    <w:p w:rsidR="00E76FAD" w:rsidRDefault="00E76FAD" w:rsidP="004C18B1">
      <w:pPr>
        <w:pStyle w:val="a7"/>
        <w:ind w:left="1200" w:firstLineChars="0" w:firstLine="0"/>
        <w:rPr>
          <w:rFonts w:hint="eastAsia"/>
        </w:rPr>
      </w:pPr>
      <w:r>
        <w:rPr>
          <w:rFonts w:hint="eastAsia"/>
        </w:rPr>
        <w:t>记这一步处理后的边缘矩阵为</w:t>
      </w:r>
      <m:oMath>
        <m:r>
          <m:rPr>
            <m:sty m:val="b"/>
          </m:rPr>
          <w:rPr>
            <w:rFonts w:ascii="Cambria Math" w:hAnsi="Cambria Math" w:hint="eastAsia"/>
          </w:rPr>
          <m:t>N</m:t>
        </m:r>
      </m:oMath>
      <w:r w:rsidR="0052026D">
        <w:rPr>
          <w:rFonts w:hint="eastAsia"/>
        </w:rPr>
        <w:t>。</w:t>
      </w:r>
    </w:p>
    <w:p w:rsidR="00865637" w:rsidRDefault="00865637" w:rsidP="0070119D">
      <w:pPr>
        <w:pStyle w:val="a7"/>
        <w:numPr>
          <w:ilvl w:val="1"/>
          <w:numId w:val="5"/>
        </w:numPr>
        <w:ind w:firstLineChars="0" w:hanging="349"/>
      </w:pPr>
      <w:r w:rsidRPr="00865637">
        <w:rPr>
          <w:rFonts w:hint="eastAsia"/>
        </w:rPr>
        <w:t>用双阈值算法检测和连接边缘</w:t>
      </w:r>
    </w:p>
    <w:p w:rsidR="00012940" w:rsidRDefault="004B5BFB" w:rsidP="00012940">
      <w:pPr>
        <w:pStyle w:val="a7"/>
        <w:ind w:left="1200" w:firstLineChars="0" w:firstLine="0"/>
      </w:pPr>
      <w:r>
        <w:rPr>
          <w:rFonts w:hint="eastAsia"/>
        </w:rPr>
        <w:t>上面</w:t>
      </w:r>
      <w:r w:rsidR="00474B63">
        <w:rPr>
          <w:rFonts w:hint="eastAsia"/>
        </w:rPr>
        <w:t>得到的边缘矩阵</w:t>
      </w:r>
      <m:oMath>
        <m:r>
          <m:rPr>
            <m:sty m:val="b"/>
          </m:rPr>
          <w:rPr>
            <w:rFonts w:ascii="Cambria Math" w:hAnsi="Cambria Math" w:hint="eastAsia"/>
          </w:rPr>
          <m:t>N</m:t>
        </m:r>
      </m:oMath>
      <w:r w:rsidR="00474B63">
        <w:rPr>
          <w:rFonts w:hint="eastAsia"/>
        </w:rPr>
        <w:t>的值域还是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hint="eastAsia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1</m:t>
            </m:r>
          </m:e>
        </m:d>
      </m:oMath>
      <w:r w:rsidR="00474B63">
        <w:rPr>
          <w:rFonts w:hint="eastAsia"/>
        </w:rPr>
        <w:t>，并不是我们想要的二值矩阵。</w:t>
      </w:r>
      <w:r w:rsidR="00B4428F">
        <w:rPr>
          <w:rFonts w:hint="eastAsia"/>
        </w:rPr>
        <w:t>注意到此时的</w:t>
      </w:r>
      <m:oMath>
        <m:r>
          <m:rPr>
            <m:sty m:val="b"/>
          </m:rPr>
          <w:rPr>
            <w:rFonts w:ascii="Cambria Math" w:hAnsi="Cambria Math" w:hint="eastAsia"/>
          </w:rPr>
          <m:t>N</m:t>
        </m:r>
      </m:oMath>
      <w:r w:rsidR="00B4428F">
        <w:rPr>
          <w:rFonts w:hint="eastAsia"/>
        </w:rPr>
        <w:t>中还有一些假边缘。</w:t>
      </w:r>
      <w:r w:rsidR="00B4428F" w:rsidRPr="00B4428F">
        <w:rPr>
          <w:rFonts w:hint="eastAsia"/>
        </w:rPr>
        <w:t>减少假边缘段数量的典型方法是对使用一个阈值。将低于阈值的所有值赋零值。但问题是如何选取阈值？</w:t>
      </w:r>
    </w:p>
    <w:p w:rsidR="00012940" w:rsidRDefault="00012940" w:rsidP="00012940">
      <w:pPr>
        <w:pStyle w:val="a7"/>
        <w:ind w:left="1200" w:firstLineChars="0" w:firstLine="0"/>
      </w:pPr>
      <w:r>
        <w:rPr>
          <w:rFonts w:hint="eastAsia"/>
        </w:rPr>
        <w:t>我们这里用</w:t>
      </w:r>
      <w:r>
        <w:rPr>
          <w:rFonts w:hint="eastAsia"/>
        </w:rPr>
        <w:t>双阈值算法。</w:t>
      </w:r>
    </w:p>
    <w:p w:rsidR="00012940" w:rsidRDefault="00012940" w:rsidP="00012940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设置两个阈值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A1A38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A1A38">
        <w:rPr>
          <w:rFonts w:hint="eastAsia"/>
        </w:rPr>
        <w:t>，</w:t>
      </w:r>
      <w:r>
        <w:t>通常</w:t>
      </w:r>
      <m:oMath>
        <m:r>
          <m:rPr>
            <m:sty m:val="p"/>
          </m:rPr>
          <w:rPr>
            <w:rFonts w:ascii="Cambria Math" w:hAnsi="Cambria Math"/>
          </w:rPr>
          <m:t>2.5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012940" w:rsidRDefault="00350F97" w:rsidP="00012940">
      <w:pPr>
        <w:pStyle w:val="a7"/>
        <w:numPr>
          <w:ilvl w:val="0"/>
          <w:numId w:val="7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12940">
        <w:t>阈值下假边缘少，但是轮廓有间断；对于轮廓的端点，利用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12940">
        <w:t>阈值的8邻点位置寻找可以连接到轮廓上的边缘。算法不断地收集边缘，直到将轮廓连接起来为止</w:t>
      </w:r>
    </w:p>
    <w:p w:rsidR="00865637" w:rsidRDefault="00012940" w:rsidP="00BC3A9C">
      <w:pPr>
        <w:ind w:left="1200"/>
        <w:rPr>
          <w:rFonts w:hint="eastAsia"/>
        </w:rPr>
      </w:pPr>
      <w:r>
        <w:rPr>
          <w:rFonts w:hint="eastAsia"/>
        </w:rPr>
        <w:t>到了这一步，这个SB已经是在完全乱搞了。</w:t>
      </w:r>
      <w:r w:rsidR="00AF7ADE">
        <w:rPr>
          <w:rFonts w:hint="eastAsia"/>
        </w:rPr>
        <w:t>他直接在代码中暴力写死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F7ADE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8032F">
        <w:rPr>
          <w:rFonts w:hint="eastAsia"/>
        </w:rPr>
        <w:t>的取值，</w:t>
      </w:r>
      <w:r w:rsidR="00FC0FAC">
        <w:rPr>
          <w:rFonts w:hint="eastAsia"/>
        </w:rPr>
        <w:t>然而我觉得这肯定是不可取、有失公正的</w:t>
      </w:r>
      <w:r w:rsidR="00CB03A2">
        <w:rPr>
          <w:rFonts w:hint="eastAsia"/>
        </w:rPr>
        <w:t>。所以我这里参考了一下MATLAB的Canny算子实现方法。</w:t>
      </w:r>
      <w:r w:rsidR="00E87F8A">
        <w:rPr>
          <w:rFonts w:hint="eastAsia"/>
        </w:rPr>
        <w:t>MATLAB中</w:t>
      </w:r>
      <w:r w:rsidR="00ED59FD">
        <w:rPr>
          <w:rFonts w:hint="eastAsia"/>
        </w:rPr>
        <w:t>定义了两个变量</w:t>
      </w:r>
      <w:r w:rsidR="007E3FEE">
        <w:rPr>
          <w:rFonts w:hint="eastAsia"/>
        </w:rPr>
        <w:t>：非边缘像素的占比</w:t>
      </w:r>
      <w:r w:rsidR="007E3FEE" w:rsidRPr="005447B3">
        <w:rPr>
          <w:rFonts w:ascii="Consolas" w:hAnsi="Consolas"/>
        </w:rPr>
        <w:t>PercentOfPixelsNotEdges</w:t>
      </w:r>
      <w:r w:rsidR="007E3FEE">
        <w:rPr>
          <w:rFonts w:hint="eastAsia"/>
        </w:rPr>
        <w:t>与</w:t>
      </w:r>
      <w:r w:rsidR="00FE25B8">
        <w:rPr>
          <w:rFonts w:hint="eastAsia"/>
        </w:rPr>
        <w:t>阈值比</w:t>
      </w:r>
      <w:r w:rsidR="007E3FEE" w:rsidRPr="005447B3">
        <w:rPr>
          <w:rFonts w:ascii="Consolas" w:hAnsi="Consolas"/>
        </w:rPr>
        <w:t>ThresholdRatio</w:t>
      </w:r>
      <w:r w:rsidR="002E70DE">
        <w:rPr>
          <w:rFonts w:hint="eastAsia"/>
        </w:rPr>
        <w:t>，在MATLAB里面分别取0.7和0.4</w:t>
      </w:r>
      <w:r w:rsidR="008F264F">
        <w:rPr>
          <w:rFonts w:hint="eastAsia"/>
        </w:rPr>
        <w:t>。</w:t>
      </w:r>
      <w:r w:rsidR="007716FC">
        <w:rPr>
          <w:rFonts w:hint="eastAsia"/>
        </w:rPr>
        <w:t>非边缘像素的占比</w:t>
      </w:r>
      <w:r w:rsidR="006762AD">
        <w:rPr>
          <w:rFonts w:hint="eastAsia"/>
        </w:rPr>
        <w:t>取0.7的</w:t>
      </w:r>
      <w:r w:rsidR="007716FC">
        <w:rPr>
          <w:rFonts w:hint="eastAsia"/>
        </w:rPr>
        <w:t>含义为：</w:t>
      </w:r>
      <w:r w:rsidR="00A412EC">
        <w:rPr>
          <w:rFonts w:hint="eastAsia"/>
        </w:rPr>
        <w:t>将边缘矩阵</w:t>
      </w:r>
      <m:oMath>
        <m:r>
          <m:rPr>
            <m:sty m:val="b"/>
          </m:rPr>
          <w:rPr>
            <w:rFonts w:ascii="Cambria Math" w:hAnsi="Cambria Math" w:hint="eastAsia"/>
          </w:rPr>
          <m:t>N</m:t>
        </m:r>
      </m:oMath>
      <w:r w:rsidR="00840C29">
        <w:rPr>
          <w:rFonts w:hint="eastAsia"/>
        </w:rPr>
        <w:t>的所有值从小到大排序，</w:t>
      </w:r>
      <w:r w:rsidR="000957EF">
        <w:rPr>
          <w:rFonts w:hint="eastAsia"/>
        </w:rPr>
        <w:t>前70</w:t>
      </w:r>
      <w:r w:rsidR="000957EF">
        <w:t>%</w:t>
      </w:r>
      <w:r w:rsidR="000957EF">
        <w:rPr>
          <w:rFonts w:hint="eastAsia"/>
        </w:rPr>
        <w:t>的</w:t>
      </w:r>
      <w:r w:rsidR="00F50E9D">
        <w:rPr>
          <w:rFonts w:hint="eastAsia"/>
        </w:rPr>
        <w:t>值对应的位置均非</w:t>
      </w:r>
      <w:r w:rsidR="00BC14D1">
        <w:rPr>
          <w:rFonts w:hint="eastAsia"/>
        </w:rPr>
        <w:t>强</w:t>
      </w:r>
      <w:r w:rsidR="00F50E9D">
        <w:rPr>
          <w:rFonts w:hint="eastAsia"/>
        </w:rPr>
        <w:t>边缘，</w:t>
      </w:r>
      <w:r w:rsidR="00903109">
        <w:rPr>
          <w:rFonts w:hint="eastAsia"/>
        </w:rPr>
        <w:t>后30</w:t>
      </w:r>
      <w:r w:rsidR="00903109">
        <w:t>%</w:t>
      </w:r>
      <w:r w:rsidR="00903109">
        <w:rPr>
          <w:rFonts w:hint="eastAsia"/>
        </w:rPr>
        <w:t>的值对应的位置均为</w:t>
      </w:r>
      <w:r w:rsidR="002942F6">
        <w:rPr>
          <w:rFonts w:hint="eastAsia"/>
        </w:rPr>
        <w:t>强边缘。阈值比即为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848DA">
        <w:rPr>
          <w:rFonts w:hint="eastAsia"/>
        </w:rPr>
        <w:t>，和我们上面的取法是一样的</w:t>
      </w:r>
      <w:r w:rsidR="00411865">
        <w:rPr>
          <w:rFonts w:hint="eastAsia"/>
        </w:rPr>
        <w:t>。</w:t>
      </w:r>
      <w:r w:rsidR="00CE7B4D">
        <w:rPr>
          <w:rFonts w:hint="eastAsia"/>
        </w:rPr>
        <w:t>不过，MATLAB中</w:t>
      </w:r>
      <w:r w:rsidR="00A57D64">
        <w:rPr>
          <w:rFonts w:hint="eastAsia"/>
        </w:rPr>
        <w:t>梯度算子</w:t>
      </w:r>
      <w:r w:rsidR="00CE7B4D">
        <w:rPr>
          <w:rFonts w:hint="eastAsia"/>
        </w:rPr>
        <w:t>的实现</w:t>
      </w:r>
      <w:r w:rsidR="00A57D64">
        <w:rPr>
          <w:rFonts w:hint="eastAsia"/>
        </w:rPr>
        <w:t>是用Prewitt算子来做</w:t>
      </w:r>
      <w:r w:rsidR="00F424FF">
        <w:rPr>
          <w:rFonts w:hint="eastAsia"/>
        </w:rPr>
        <w:t>的；在我的实践过程中，</w:t>
      </w:r>
      <w:r w:rsidR="00F424FF">
        <w:rPr>
          <w:rFonts w:hint="eastAsia"/>
        </w:rPr>
        <w:t>非边缘像素的占比</w:t>
      </w:r>
      <w:r w:rsidR="00F424FF" w:rsidRPr="005447B3">
        <w:rPr>
          <w:rFonts w:ascii="Consolas" w:hAnsi="Consolas"/>
        </w:rPr>
        <w:t>PercentOfPixelsNotEdges</w:t>
      </w:r>
      <w:r w:rsidR="00394DF1" w:rsidRPr="00394DF1">
        <w:rPr>
          <w:rFonts w:hint="eastAsia"/>
        </w:rPr>
        <w:t>值还应取得更大，差不多为0.7777777</w:t>
      </w:r>
      <w:r w:rsidR="00394DF1">
        <w:rPr>
          <w:rFonts w:hint="eastAsia"/>
        </w:rPr>
        <w:t>是</w:t>
      </w:r>
      <w:r w:rsidR="00394DF1">
        <w:rPr>
          <w:rFonts w:hint="eastAsia"/>
        </w:rPr>
        <w:lastRenderedPageBreak/>
        <w:t>最好的。</w:t>
      </w:r>
    </w:p>
    <w:p w:rsidR="00956ABE" w:rsidRDefault="00305C68" w:rsidP="00956AB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边缘</w:t>
      </w:r>
      <w:r w:rsidR="002B76C7">
        <w:rPr>
          <w:rFonts w:hint="eastAsia"/>
        </w:rPr>
        <w:t>细化</w:t>
      </w:r>
    </w:p>
    <w:p w:rsidR="00C653DB" w:rsidRDefault="0085020E" w:rsidP="00C653DB">
      <w:pPr>
        <w:pStyle w:val="a7"/>
        <w:ind w:left="720" w:firstLineChars="0" w:firstLine="0"/>
      </w:pPr>
      <w:r>
        <w:rPr>
          <w:rFonts w:hint="eastAsia"/>
        </w:rPr>
        <w:t>虽然Canny算子只负责边缘检测，但是边缘细化仍然是</w:t>
      </w:r>
      <w:r w:rsidR="005A470D">
        <w:rPr>
          <w:rFonts w:hint="eastAsia"/>
        </w:rPr>
        <w:t>边缘提取中非常重要的一环。</w:t>
      </w:r>
    </w:p>
    <w:p w:rsidR="004B0421" w:rsidRDefault="004B0421" w:rsidP="004B0421">
      <w:pPr>
        <w:pStyle w:val="a7"/>
        <w:ind w:left="720" w:firstLineChars="0" w:firstLine="0"/>
      </w:pPr>
      <w:r>
        <w:rPr>
          <w:rFonts w:hint="eastAsia"/>
        </w:rPr>
        <w:t>细化是一种二值图像处理运算。可以把二值图像区域缩成线条，以逼近区域的中心线。细化的目的是减少图像成分，只留下区域最基本的信息，以便进一步分析和处理。</w:t>
      </w:r>
    </w:p>
    <w:p w:rsidR="00FF4D12" w:rsidRDefault="00490D41" w:rsidP="00FF4D12">
      <w:pPr>
        <w:pStyle w:val="a7"/>
        <w:ind w:left="720" w:firstLineChars="0" w:firstLine="0"/>
      </w:pPr>
      <w:r>
        <w:rPr>
          <w:rFonts w:hint="eastAsia"/>
        </w:rPr>
        <w:t>其思想为：</w:t>
      </w:r>
      <w:r w:rsidRPr="00490D41">
        <w:rPr>
          <w:rFonts w:hint="eastAsia"/>
        </w:rPr>
        <w:t>在</w:t>
      </w:r>
      <w:r w:rsidRPr="00490D41">
        <w:t>3x3邻域内检查图像前景中的每一个像素，迭代削去简单边界点，直至区域被细化成一条线。</w:t>
      </w:r>
    </w:p>
    <w:p w:rsidR="00FF4D12" w:rsidRDefault="00EF6389" w:rsidP="00FF4D12">
      <w:pPr>
        <w:pStyle w:val="a7"/>
        <w:ind w:left="720" w:firstLineChars="0" w:firstLine="0"/>
      </w:pPr>
      <w:r>
        <w:rPr>
          <w:rFonts w:hint="eastAsia"/>
        </w:rPr>
        <w:t>对于每一个像素，如果</w:t>
      </w:r>
    </w:p>
    <w:p w:rsidR="00FF4D12" w:rsidRDefault="00EF6389" w:rsidP="00FF4D12">
      <w:pPr>
        <w:pStyle w:val="a7"/>
        <w:numPr>
          <w:ilvl w:val="1"/>
          <w:numId w:val="8"/>
        </w:numPr>
        <w:ind w:firstLineChars="0" w:firstLine="0"/>
      </w:pPr>
      <w:r>
        <w:t>没有上邻点（下邻点、左邻点、右邻点）；</w:t>
      </w:r>
    </w:p>
    <w:p w:rsidR="00FF4D12" w:rsidRPr="00FF4D12" w:rsidRDefault="00EF6389" w:rsidP="00FF4D12">
      <w:pPr>
        <w:pStyle w:val="a7"/>
        <w:numPr>
          <w:ilvl w:val="1"/>
          <w:numId w:val="8"/>
        </w:numPr>
        <w:ind w:firstLineChars="0" w:firstLine="0"/>
      </w:pPr>
      <w:r>
        <w:t>不是孤</w:t>
      </w:r>
      <w:r>
        <w:rPr>
          <w:rFonts w:ascii="微软雅黑" w:eastAsia="微软雅黑" w:hAnsi="微软雅黑" w:cs="微软雅黑" w:hint="eastAsia"/>
        </w:rPr>
        <w:t>⽴</w:t>
      </w:r>
      <w:r>
        <w:rPr>
          <w:rFonts w:ascii="等线" w:eastAsia="等线" w:hAnsi="等线" w:cs="等线" w:hint="eastAsia"/>
        </w:rPr>
        <w:t>立点或孤</w:t>
      </w:r>
      <w:r>
        <w:rPr>
          <w:rFonts w:ascii="微软雅黑" w:eastAsia="微软雅黑" w:hAnsi="微软雅黑" w:cs="微软雅黑" w:hint="eastAsia"/>
        </w:rPr>
        <w:t>⽴</w:t>
      </w:r>
      <w:r>
        <w:rPr>
          <w:rFonts w:ascii="等线" w:eastAsia="等线" w:hAnsi="等线" w:cs="等线" w:hint="eastAsia"/>
        </w:rPr>
        <w:t>立线；</w:t>
      </w:r>
    </w:p>
    <w:p w:rsidR="00FF4D12" w:rsidRDefault="00EF6389" w:rsidP="00FF4D12">
      <w:pPr>
        <w:pStyle w:val="a7"/>
        <w:numPr>
          <w:ilvl w:val="1"/>
          <w:numId w:val="8"/>
        </w:numPr>
        <w:ind w:firstLineChars="0" w:firstLine="0"/>
      </w:pPr>
      <w:r>
        <w:t>去除该像素点不会断开连通区域</w:t>
      </w:r>
      <w:r w:rsidR="00FF4D12">
        <w:rPr>
          <w:rFonts w:hint="eastAsia"/>
        </w:rPr>
        <w:t>；</w:t>
      </w:r>
    </w:p>
    <w:p w:rsidR="00FF4D12" w:rsidRDefault="00EF6389" w:rsidP="00FF4D12">
      <w:pPr>
        <w:pStyle w:val="a7"/>
        <w:numPr>
          <w:ilvl w:val="1"/>
          <w:numId w:val="8"/>
        </w:numPr>
        <w:ind w:firstLineChars="0" w:firstLine="0"/>
      </w:pPr>
      <w:r>
        <w:t>删除该像素点；</w:t>
      </w:r>
    </w:p>
    <w:p w:rsidR="00EF6389" w:rsidRPr="00490D41" w:rsidRDefault="00EF6389" w:rsidP="00FF4D12">
      <w:pPr>
        <w:pStyle w:val="a7"/>
        <w:numPr>
          <w:ilvl w:val="1"/>
          <w:numId w:val="8"/>
        </w:numPr>
        <w:ind w:firstLineChars="0" w:firstLine="0"/>
        <w:rPr>
          <w:rFonts w:hint="eastAsia"/>
        </w:rPr>
      </w:pPr>
      <w:r>
        <w:t>重复A-D步骤直到没有像素点可以去除。</w:t>
      </w:r>
    </w:p>
    <w:p w:rsidR="00956ABE" w:rsidRDefault="00956ABE" w:rsidP="00956ABE"/>
    <w:p w:rsidR="00982702" w:rsidRDefault="00982702" w:rsidP="00041B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算法代码（</w:t>
      </w:r>
      <w:r w:rsidR="00330516">
        <w:t>CImg</w:t>
      </w:r>
      <w:r>
        <w:rPr>
          <w:rFonts w:hint="eastAsia"/>
        </w:rPr>
        <w:t>）实现</w:t>
      </w:r>
    </w:p>
    <w:p w:rsidR="00B90F19" w:rsidRDefault="005A0DD0" w:rsidP="00B90F19">
      <w:pPr>
        <w:pStyle w:val="a7"/>
        <w:ind w:left="360" w:firstLineChars="0" w:firstLine="0"/>
      </w:pPr>
      <w:r>
        <w:rPr>
          <w:rFonts w:hint="eastAsia"/>
        </w:rPr>
        <w:t>见压缩包下代码。</w:t>
      </w:r>
    </w:p>
    <w:p w:rsidR="00934AC2" w:rsidRDefault="00934AC2" w:rsidP="00934AC2"/>
    <w:p w:rsidR="00982702" w:rsidRDefault="00982702" w:rsidP="00041B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实验结果</w:t>
      </w:r>
    </w:p>
    <w:p w:rsidR="00984BE4" w:rsidRDefault="004C5289" w:rsidP="00A039E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l</w:t>
      </w:r>
      <w:r w:rsidR="00FF4D12">
        <w:rPr>
          <w:rFonts w:hint="eastAsia"/>
        </w:rPr>
        <w:t>ena.bmp</w:t>
      </w:r>
    </w:p>
    <w:p w:rsidR="00A039E2" w:rsidRDefault="00733CF3" w:rsidP="00A039E2">
      <w:pPr>
        <w:pStyle w:val="a7"/>
        <w:ind w:left="720" w:firstLineChars="0" w:firstLine="0"/>
      </w:pPr>
      <w:r>
        <w:rPr>
          <w:rFonts w:hint="eastAsia"/>
        </w:rPr>
        <w:t>实验效果</w:t>
      </w:r>
      <w:r w:rsidR="006E7418">
        <w:rPr>
          <w:rFonts w:hint="eastAsia"/>
        </w:rPr>
        <w:t>（</w:t>
      </w:r>
      <w:r w:rsidR="00E37F8A">
        <w:rPr>
          <w:rFonts w:hint="eastAsia"/>
        </w:rPr>
        <w:t>逐步显示</w:t>
      </w:r>
      <w:r w:rsidR="006E7418">
        <w:rPr>
          <w:rFonts w:hint="eastAsia"/>
        </w:rPr>
        <w:t>）</w:t>
      </w:r>
      <w:r>
        <w:rPr>
          <w:rFonts w:hint="eastAsia"/>
        </w:rPr>
        <w:t>：</w:t>
      </w:r>
    </w:p>
    <w:p w:rsidR="00FF6947" w:rsidRDefault="000729DE" w:rsidP="005012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12F3130" wp14:editId="169DC0B7">
            <wp:extent cx="3790800" cy="21600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C5" w:rsidRDefault="00DD7660" w:rsidP="005012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59AC6A7" wp14:editId="18854CBE">
            <wp:extent cx="3794400" cy="216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C5" w:rsidRDefault="009C0488" w:rsidP="0050124F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A180BFE" wp14:editId="4C6DA696">
            <wp:extent cx="3783600" cy="21600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9" w:rsidRDefault="00BF2772" w:rsidP="005012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DF9F1D1" wp14:editId="73BF1CC6">
            <wp:extent cx="3772800" cy="216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9" w:rsidRDefault="00A3071F" w:rsidP="005012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69598F0B" wp14:editId="1CAA29E5">
            <wp:extent cx="3765600" cy="21600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29" w:rsidRDefault="00641FF1" w:rsidP="0050124F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149419" wp14:editId="4BBC1C15">
            <wp:extent cx="3776400" cy="216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5A" w:rsidRDefault="00602079" w:rsidP="0050124F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B8A0895" wp14:editId="5F66D85B">
            <wp:extent cx="3787200" cy="216000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5A" w:rsidRDefault="004A1016" w:rsidP="0050124F">
      <w:pPr>
        <w:pStyle w:val="a7"/>
        <w:ind w:left="720" w:firstLineChars="0" w:firstLine="0"/>
      </w:pPr>
      <w:r>
        <w:rPr>
          <w:rFonts w:hint="eastAsia"/>
        </w:rPr>
        <w:t>MATLAB中Canny算子对照效果：</w:t>
      </w:r>
    </w:p>
    <w:p w:rsidR="00725390" w:rsidRDefault="00B0724C" w:rsidP="00881AA7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73F42AC" wp14:editId="2DB7DAB5">
            <wp:extent cx="2134800" cy="216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A7" w:rsidRDefault="00881AA7" w:rsidP="003C45D7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bigben.</w:t>
      </w:r>
      <w:r>
        <w:t>bmp</w:t>
      </w:r>
    </w:p>
    <w:p w:rsidR="00DC1A65" w:rsidRDefault="00DC1A65" w:rsidP="00DC1A65">
      <w:pPr>
        <w:pStyle w:val="a7"/>
        <w:ind w:left="720" w:firstLineChars="0" w:firstLine="0"/>
      </w:pPr>
      <w:r>
        <w:rPr>
          <w:rFonts w:hint="eastAsia"/>
        </w:rPr>
        <w:t>实验效果（逐步显示）：</w:t>
      </w:r>
    </w:p>
    <w:p w:rsidR="00DC1A65" w:rsidRDefault="009F2DF7" w:rsidP="00DC1A6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12DBF" wp14:editId="77B248B8">
            <wp:extent cx="3524400" cy="216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B47257" w:rsidP="00DC1A65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64BF85D" wp14:editId="25572498">
            <wp:extent cx="3531600" cy="2160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F45E9B" w:rsidP="00DC1A6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DFC39E6" wp14:editId="12335CB3">
            <wp:extent cx="3546000" cy="216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7C69B9" w:rsidP="00DC1A6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ED97A3A" wp14:editId="49C94588">
            <wp:extent cx="3531600" cy="216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3F70BB" w:rsidP="00DC1A6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B4232B9" wp14:editId="50C71665">
            <wp:extent cx="3528000" cy="216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915172" w:rsidP="00DC1A65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F3A6B5" wp14:editId="6933F02B">
            <wp:extent cx="3513600" cy="216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3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990654" w:rsidP="00DC1A6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2F9DBD1D" wp14:editId="580DA5AC">
            <wp:extent cx="3517200" cy="216000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65" w:rsidRDefault="00DC1A65" w:rsidP="00DC1A65">
      <w:pPr>
        <w:pStyle w:val="a7"/>
        <w:ind w:left="720" w:firstLineChars="0" w:firstLine="0"/>
      </w:pPr>
      <w:r>
        <w:rPr>
          <w:rFonts w:hint="eastAsia"/>
        </w:rPr>
        <w:t>MATLAB中Canny算子对照效果：</w:t>
      </w:r>
    </w:p>
    <w:p w:rsidR="00DC1A65" w:rsidRDefault="00990654" w:rsidP="00DC1A65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DFC03B8" wp14:editId="48050ACF">
            <wp:extent cx="1735200" cy="2160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5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011400" w:rsidP="00AE15ED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st</w:t>
      </w:r>
      <w:r>
        <w:t>pie</w:t>
      </w:r>
      <w:r w:rsidR="00E00BA9">
        <w:t>t</w:t>
      </w:r>
      <w:r>
        <w:t>ro.bmp</w:t>
      </w:r>
    </w:p>
    <w:p w:rsidR="00100016" w:rsidRDefault="00100016" w:rsidP="00100016">
      <w:pPr>
        <w:pStyle w:val="a7"/>
        <w:ind w:left="720" w:firstLineChars="0" w:firstLine="0"/>
      </w:pPr>
      <w:r>
        <w:rPr>
          <w:rFonts w:hint="eastAsia"/>
        </w:rPr>
        <w:t>实验效果（逐步显示）：</w:t>
      </w:r>
    </w:p>
    <w:p w:rsidR="00100016" w:rsidRDefault="00AE15ED" w:rsidP="00100016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427EFF1" wp14:editId="42C382A2">
            <wp:extent cx="4093200" cy="216000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88" w:rsidRDefault="00310EBE" w:rsidP="00100016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33F9E48" wp14:editId="40E8995C">
            <wp:extent cx="4143600" cy="216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3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5447AC" w:rsidP="00100016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1804593" wp14:editId="684FE6C6">
            <wp:extent cx="4114800" cy="216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4C03E6" w:rsidP="00100016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92BE576" wp14:editId="6DCD0D90">
            <wp:extent cx="4140000" cy="2160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8312CA" w:rsidP="00100016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B1C9561" wp14:editId="78BA5609">
            <wp:extent cx="4129200" cy="2160000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26003E" w:rsidP="00100016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6F4B6D50" wp14:editId="793A1AE6">
            <wp:extent cx="4118400" cy="216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8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235E95" w:rsidP="00100016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53EF055" wp14:editId="63DDC8F9">
            <wp:extent cx="4125600" cy="21600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16" w:rsidRDefault="00100016" w:rsidP="00100016">
      <w:pPr>
        <w:pStyle w:val="a7"/>
        <w:ind w:left="720" w:firstLineChars="0" w:firstLine="0"/>
      </w:pPr>
      <w:r>
        <w:rPr>
          <w:rFonts w:hint="eastAsia"/>
        </w:rPr>
        <w:t>MATLAB中Canny算子对照效果：</w:t>
      </w:r>
    </w:p>
    <w:p w:rsidR="00100016" w:rsidRDefault="004C44E1" w:rsidP="00100016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0C0E34A" wp14:editId="3FD74559">
            <wp:extent cx="3236400" cy="21600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679" w:rsidRDefault="00DC1A65" w:rsidP="00161679">
      <w:pPr>
        <w:pStyle w:val="a7"/>
        <w:numPr>
          <w:ilvl w:val="0"/>
          <w:numId w:val="3"/>
        </w:numPr>
        <w:ind w:firstLineChars="0"/>
      </w:pPr>
      <w:r>
        <w:t>twows.bmp</w:t>
      </w:r>
    </w:p>
    <w:p w:rsidR="00C65569" w:rsidRDefault="00C65569" w:rsidP="00161679">
      <w:pPr>
        <w:pStyle w:val="a7"/>
        <w:ind w:left="720" w:firstLineChars="0" w:firstLine="0"/>
      </w:pPr>
      <w:r>
        <w:rPr>
          <w:rFonts w:hint="eastAsia"/>
        </w:rPr>
        <w:t>实验效果（逐步显示）：</w:t>
      </w:r>
    </w:p>
    <w:p w:rsidR="00C65569" w:rsidRPr="00CF7CC8" w:rsidRDefault="00CF7CC8" w:rsidP="00C65569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6A873E8" wp14:editId="0A13C312">
            <wp:extent cx="2653200" cy="216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902B27" w:rsidP="00C65569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6768DD3" wp14:editId="523FF4B1">
            <wp:extent cx="2642400" cy="2160000"/>
            <wp:effectExtent l="0" t="0" r="571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902B27" w:rsidP="00C65569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DAD1407" wp14:editId="03623CAE">
            <wp:extent cx="2642400" cy="216000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D27049" w:rsidP="00C65569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108A90F8" wp14:editId="05D8FF9F">
            <wp:extent cx="2646000" cy="2160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8727CD" w:rsidP="00C65569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E2DD2D1" wp14:editId="613684BD">
            <wp:extent cx="2649600" cy="216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9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141D1C" w:rsidP="00C65569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2ABE33E" wp14:editId="0145BD6A">
            <wp:extent cx="2642400" cy="2160000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EB2899" w:rsidP="00C65569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C85CBA" wp14:editId="7B4CFF54">
            <wp:extent cx="2642400" cy="2160000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69" w:rsidRDefault="00C65569" w:rsidP="00C65569">
      <w:pPr>
        <w:pStyle w:val="a7"/>
        <w:ind w:left="720" w:firstLineChars="0" w:firstLine="0"/>
      </w:pPr>
      <w:r>
        <w:rPr>
          <w:rFonts w:hint="eastAsia"/>
        </w:rPr>
        <w:t>MATLAB中Canny算子对照效果：</w:t>
      </w:r>
    </w:p>
    <w:p w:rsidR="004B7078" w:rsidRDefault="00655237" w:rsidP="006B643B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04CBB2" wp14:editId="124B4F0D">
            <wp:extent cx="1584000" cy="21600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78" w:rsidRDefault="004B7078" w:rsidP="00921735"/>
    <w:p w:rsidR="00982702" w:rsidRDefault="00982702" w:rsidP="00041BB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分析与评价</w:t>
      </w:r>
    </w:p>
    <w:p w:rsidR="005D55C8" w:rsidRDefault="00CC30C9" w:rsidP="00060025">
      <w:pPr>
        <w:ind w:firstLine="360"/>
      </w:pPr>
      <w:r>
        <w:rPr>
          <w:rFonts w:hint="eastAsia"/>
        </w:rPr>
        <w:t>总的来说，基本上较好地实现了Canny算子检测边缘</w:t>
      </w:r>
      <w:r w:rsidR="00C5487E">
        <w:rPr>
          <w:rFonts w:hint="eastAsia"/>
        </w:rPr>
        <w:t>，</w:t>
      </w:r>
      <w:r w:rsidR="00EA4EC5">
        <w:rPr>
          <w:rFonts w:hint="eastAsia"/>
        </w:rPr>
        <w:t>检测出来的</w:t>
      </w:r>
      <w:r w:rsidR="00C5487E">
        <w:rPr>
          <w:rFonts w:hint="eastAsia"/>
        </w:rPr>
        <w:t>边缘的质量也较好</w:t>
      </w:r>
      <w:r w:rsidR="00DE023D">
        <w:rPr>
          <w:rFonts w:hint="eastAsia"/>
        </w:rPr>
        <w:t>。</w:t>
      </w:r>
      <w:r w:rsidR="00EA5D87">
        <w:rPr>
          <w:rFonts w:hint="eastAsia"/>
        </w:rPr>
        <w:t>在做的过程中按照之前老倪的课件一步一步做，也没有发现什么明显的问题。</w:t>
      </w:r>
    </w:p>
    <w:p w:rsidR="002C1991" w:rsidRPr="002C1991" w:rsidRDefault="00A82690" w:rsidP="002C1991">
      <w:pPr>
        <w:ind w:firstLine="360"/>
        <w:rPr>
          <w:rFonts w:hint="eastAsia"/>
        </w:rPr>
      </w:pPr>
      <w:r>
        <w:rPr>
          <w:rFonts w:hint="eastAsia"/>
        </w:rPr>
        <w:t>具体的细节层面上的东西可能与网上资料、MATLAB代码有部分出入。</w:t>
      </w:r>
      <w:r w:rsidR="00591C94">
        <w:rPr>
          <w:rFonts w:hint="eastAsia"/>
        </w:rPr>
        <w:t>例如</w:t>
      </w:r>
      <w:r w:rsidR="00B523D6">
        <w:rPr>
          <w:rFonts w:hint="eastAsia"/>
        </w:rPr>
        <w:t>一些网上资料的非极大值抑制部分</w:t>
      </w:r>
      <w:r w:rsidR="0047058D">
        <w:rPr>
          <w:rFonts w:hint="eastAsia"/>
        </w:rPr>
        <w:t>采用了插值的方法估计</w:t>
      </w:r>
      <w:r w:rsidR="00AD1D8B">
        <w:rPr>
          <w:rFonts w:hint="eastAsia"/>
        </w:rPr>
        <w:t>梯度方向目标点</w:t>
      </w:r>
      <w:r w:rsidR="0047058D">
        <w:rPr>
          <w:rFonts w:hint="eastAsia"/>
        </w:rPr>
        <w:t>的</w:t>
      </w:r>
      <w:r w:rsidR="002E3006">
        <w:rPr>
          <w:rFonts w:hint="eastAsia"/>
        </w:rPr>
        <w:t>梯度幅值；又例如</w:t>
      </w:r>
      <w:r w:rsidR="00591C94">
        <w:rPr>
          <w:rFonts w:hint="eastAsia"/>
        </w:rPr>
        <w:t>MATLAB的细化操作是用的二值图像形态学的方法。</w:t>
      </w:r>
    </w:p>
    <w:p w:rsidR="00EA7BB9" w:rsidRDefault="00EA7BB9" w:rsidP="00060025">
      <w:pPr>
        <w:ind w:firstLine="360"/>
      </w:pPr>
      <w:r>
        <w:rPr>
          <w:rFonts w:hint="eastAsia"/>
        </w:rPr>
        <w:t>另外</w:t>
      </w:r>
      <w:r w:rsidR="00D52CA7">
        <w:rPr>
          <w:rFonts w:hint="eastAsia"/>
        </w:rPr>
        <w:t>，写代码累，改别人的SB代码更累！</w:t>
      </w:r>
      <w:r w:rsidR="00D07827">
        <w:rPr>
          <w:rFonts w:hint="eastAsia"/>
        </w:rPr>
        <w:t>这个SB的封装又加多了一层</w:t>
      </w:r>
      <w:r w:rsidR="00286072">
        <w:rPr>
          <w:rFonts w:hint="eastAsia"/>
        </w:rPr>
        <w:t>矩阵</w:t>
      </w:r>
      <w:bookmarkStart w:id="0" w:name="_GoBack"/>
      <w:bookmarkEnd w:id="0"/>
      <w:r w:rsidR="00D07827">
        <w:rPr>
          <w:rFonts w:hint="eastAsia"/>
        </w:rPr>
        <w:t>赋值</w:t>
      </w:r>
      <w:r w:rsidR="004434F6">
        <w:rPr>
          <w:rFonts w:hint="eastAsia"/>
        </w:rPr>
        <w:t>操作，</w:t>
      </w:r>
      <w:r w:rsidR="007971F7">
        <w:rPr>
          <w:rFonts w:hint="eastAsia"/>
        </w:rPr>
        <w:t>会导致</w:t>
      </w:r>
      <w:r w:rsidR="003078D6">
        <w:rPr>
          <w:rFonts w:hint="eastAsia"/>
        </w:rPr>
        <w:t>额外的开销。</w:t>
      </w:r>
    </w:p>
    <w:p w:rsidR="001B7892" w:rsidRPr="0038205E" w:rsidRDefault="001B7892" w:rsidP="001B7892"/>
    <w:sectPr w:rsidR="001B7892" w:rsidRPr="00382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4F3D" w:rsidRDefault="00154F3D" w:rsidP="00235D16">
      <w:r>
        <w:separator/>
      </w:r>
    </w:p>
  </w:endnote>
  <w:endnote w:type="continuationSeparator" w:id="0">
    <w:p w:rsidR="00154F3D" w:rsidRDefault="00154F3D" w:rsidP="00235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4F3D" w:rsidRDefault="00154F3D" w:rsidP="00235D16">
      <w:r>
        <w:separator/>
      </w:r>
    </w:p>
  </w:footnote>
  <w:footnote w:type="continuationSeparator" w:id="0">
    <w:p w:rsidR="00154F3D" w:rsidRDefault="00154F3D" w:rsidP="00235D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D3AEF"/>
    <w:multiLevelType w:val="hybridMultilevel"/>
    <w:tmpl w:val="2460F226"/>
    <w:lvl w:ilvl="0" w:tplc="06F08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B1239AA"/>
    <w:multiLevelType w:val="hybridMultilevel"/>
    <w:tmpl w:val="567C3C4E"/>
    <w:lvl w:ilvl="0" w:tplc="DD9425B2">
      <w:start w:val="1"/>
      <w:numFmt w:val="japaneseCounting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26C38CA"/>
    <w:multiLevelType w:val="hybridMultilevel"/>
    <w:tmpl w:val="F948F030"/>
    <w:lvl w:ilvl="0" w:tplc="B92C4B0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59277D35"/>
    <w:multiLevelType w:val="hybridMultilevel"/>
    <w:tmpl w:val="5994D468"/>
    <w:lvl w:ilvl="0" w:tplc="FAB457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20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6C901C8A"/>
    <w:multiLevelType w:val="hybridMultilevel"/>
    <w:tmpl w:val="E130AEC2"/>
    <w:lvl w:ilvl="0" w:tplc="576AE94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6EAB76F4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6" w15:restartNumberingAfterBreak="0">
    <w:nsid w:val="73BE1CFF"/>
    <w:multiLevelType w:val="hybridMultilevel"/>
    <w:tmpl w:val="72FA653E"/>
    <w:lvl w:ilvl="0" w:tplc="EB34C2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749C5AD2"/>
    <w:multiLevelType w:val="hybridMultilevel"/>
    <w:tmpl w:val="4014A9EC"/>
    <w:lvl w:ilvl="0" w:tplc="04090001">
      <w:start w:val="1"/>
      <w:numFmt w:val="bullet"/>
      <w:lvlText w:val="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17B"/>
    <w:rsid w:val="00011400"/>
    <w:rsid w:val="00012940"/>
    <w:rsid w:val="00023EAC"/>
    <w:rsid w:val="0002446B"/>
    <w:rsid w:val="00031F9C"/>
    <w:rsid w:val="00036C47"/>
    <w:rsid w:val="00041BBF"/>
    <w:rsid w:val="00041DFA"/>
    <w:rsid w:val="0004426E"/>
    <w:rsid w:val="000448C9"/>
    <w:rsid w:val="000564A6"/>
    <w:rsid w:val="00060025"/>
    <w:rsid w:val="000600BE"/>
    <w:rsid w:val="000729DE"/>
    <w:rsid w:val="00072BC9"/>
    <w:rsid w:val="0007524E"/>
    <w:rsid w:val="00076ED7"/>
    <w:rsid w:val="00090813"/>
    <w:rsid w:val="000957EF"/>
    <w:rsid w:val="00096A9C"/>
    <w:rsid w:val="000A5444"/>
    <w:rsid w:val="000A7CE0"/>
    <w:rsid w:val="000B095F"/>
    <w:rsid w:val="000C6C9F"/>
    <w:rsid w:val="000D768E"/>
    <w:rsid w:val="000E2085"/>
    <w:rsid w:val="000E5F7C"/>
    <w:rsid w:val="000F0A3C"/>
    <w:rsid w:val="00100016"/>
    <w:rsid w:val="0010238A"/>
    <w:rsid w:val="0012367D"/>
    <w:rsid w:val="00131D5B"/>
    <w:rsid w:val="001402CD"/>
    <w:rsid w:val="00140900"/>
    <w:rsid w:val="00141D1C"/>
    <w:rsid w:val="001436A3"/>
    <w:rsid w:val="00147B89"/>
    <w:rsid w:val="0015208B"/>
    <w:rsid w:val="00153B69"/>
    <w:rsid w:val="00154F3D"/>
    <w:rsid w:val="00157EA7"/>
    <w:rsid w:val="00160501"/>
    <w:rsid w:val="00161679"/>
    <w:rsid w:val="00170637"/>
    <w:rsid w:val="00180F9A"/>
    <w:rsid w:val="00190B85"/>
    <w:rsid w:val="001A7A98"/>
    <w:rsid w:val="001B538E"/>
    <w:rsid w:val="001B7892"/>
    <w:rsid w:val="001C1247"/>
    <w:rsid w:val="001C5057"/>
    <w:rsid w:val="001D14A9"/>
    <w:rsid w:val="001D2D1B"/>
    <w:rsid w:val="001D4D3C"/>
    <w:rsid w:val="001F25C8"/>
    <w:rsid w:val="001F44E3"/>
    <w:rsid w:val="00205298"/>
    <w:rsid w:val="00205B14"/>
    <w:rsid w:val="00205E1F"/>
    <w:rsid w:val="0020690A"/>
    <w:rsid w:val="002155D5"/>
    <w:rsid w:val="00222396"/>
    <w:rsid w:val="00226635"/>
    <w:rsid w:val="00233623"/>
    <w:rsid w:val="00234DCD"/>
    <w:rsid w:val="00235D16"/>
    <w:rsid w:val="00235E95"/>
    <w:rsid w:val="0025029F"/>
    <w:rsid w:val="002533CB"/>
    <w:rsid w:val="0025495F"/>
    <w:rsid w:val="0026003E"/>
    <w:rsid w:val="00264545"/>
    <w:rsid w:val="00272B6A"/>
    <w:rsid w:val="0028032F"/>
    <w:rsid w:val="002807F4"/>
    <w:rsid w:val="00283411"/>
    <w:rsid w:val="002848DA"/>
    <w:rsid w:val="00285EBC"/>
    <w:rsid w:val="00286072"/>
    <w:rsid w:val="00293DE8"/>
    <w:rsid w:val="002942F6"/>
    <w:rsid w:val="00296B21"/>
    <w:rsid w:val="002A1F89"/>
    <w:rsid w:val="002A20E0"/>
    <w:rsid w:val="002A64F3"/>
    <w:rsid w:val="002B03E3"/>
    <w:rsid w:val="002B15CD"/>
    <w:rsid w:val="002B2532"/>
    <w:rsid w:val="002B76C7"/>
    <w:rsid w:val="002C15C9"/>
    <w:rsid w:val="002C169E"/>
    <w:rsid w:val="002C1991"/>
    <w:rsid w:val="002D2D94"/>
    <w:rsid w:val="002E3006"/>
    <w:rsid w:val="002E37FC"/>
    <w:rsid w:val="002E4A8F"/>
    <w:rsid w:val="002E5C39"/>
    <w:rsid w:val="002E6851"/>
    <w:rsid w:val="002E70DE"/>
    <w:rsid w:val="002F0983"/>
    <w:rsid w:val="002F426A"/>
    <w:rsid w:val="0030006B"/>
    <w:rsid w:val="003017C9"/>
    <w:rsid w:val="00305892"/>
    <w:rsid w:val="00305C68"/>
    <w:rsid w:val="003078D6"/>
    <w:rsid w:val="00310EBE"/>
    <w:rsid w:val="00313437"/>
    <w:rsid w:val="003155E7"/>
    <w:rsid w:val="00317463"/>
    <w:rsid w:val="00317A4C"/>
    <w:rsid w:val="00320EA3"/>
    <w:rsid w:val="00325C51"/>
    <w:rsid w:val="00330516"/>
    <w:rsid w:val="00330C4B"/>
    <w:rsid w:val="00331AA9"/>
    <w:rsid w:val="0033319E"/>
    <w:rsid w:val="00336773"/>
    <w:rsid w:val="00336AED"/>
    <w:rsid w:val="00350F97"/>
    <w:rsid w:val="00366126"/>
    <w:rsid w:val="003723CD"/>
    <w:rsid w:val="003742E1"/>
    <w:rsid w:val="00377C42"/>
    <w:rsid w:val="00380D27"/>
    <w:rsid w:val="0038205E"/>
    <w:rsid w:val="00394A6E"/>
    <w:rsid w:val="00394DF1"/>
    <w:rsid w:val="00395AED"/>
    <w:rsid w:val="00397A57"/>
    <w:rsid w:val="003A3B18"/>
    <w:rsid w:val="003A7497"/>
    <w:rsid w:val="003B4FB6"/>
    <w:rsid w:val="003C20B1"/>
    <w:rsid w:val="003C45D7"/>
    <w:rsid w:val="003D001D"/>
    <w:rsid w:val="003E1EBD"/>
    <w:rsid w:val="003F1762"/>
    <w:rsid w:val="003F1DC3"/>
    <w:rsid w:val="003F2123"/>
    <w:rsid w:val="003F67A4"/>
    <w:rsid w:val="003F70BB"/>
    <w:rsid w:val="004060F0"/>
    <w:rsid w:val="00406E27"/>
    <w:rsid w:val="00410904"/>
    <w:rsid w:val="00411865"/>
    <w:rsid w:val="00414024"/>
    <w:rsid w:val="00420E6D"/>
    <w:rsid w:val="00422638"/>
    <w:rsid w:val="0043156B"/>
    <w:rsid w:val="0043383C"/>
    <w:rsid w:val="004434F6"/>
    <w:rsid w:val="00443D1A"/>
    <w:rsid w:val="004471B8"/>
    <w:rsid w:val="00450D15"/>
    <w:rsid w:val="00451869"/>
    <w:rsid w:val="00453AC5"/>
    <w:rsid w:val="00456003"/>
    <w:rsid w:val="00460E0E"/>
    <w:rsid w:val="00466FB4"/>
    <w:rsid w:val="0047058D"/>
    <w:rsid w:val="00470B3D"/>
    <w:rsid w:val="00474B63"/>
    <w:rsid w:val="00483861"/>
    <w:rsid w:val="00490D41"/>
    <w:rsid w:val="00490E98"/>
    <w:rsid w:val="004A0095"/>
    <w:rsid w:val="004A1016"/>
    <w:rsid w:val="004A29E9"/>
    <w:rsid w:val="004A7CDF"/>
    <w:rsid w:val="004B0421"/>
    <w:rsid w:val="004B5BFB"/>
    <w:rsid w:val="004B7078"/>
    <w:rsid w:val="004C03E6"/>
    <w:rsid w:val="004C18B1"/>
    <w:rsid w:val="004C213D"/>
    <w:rsid w:val="004C225D"/>
    <w:rsid w:val="004C3048"/>
    <w:rsid w:val="004C44E1"/>
    <w:rsid w:val="004C5289"/>
    <w:rsid w:val="004D117B"/>
    <w:rsid w:val="004D428D"/>
    <w:rsid w:val="004F336D"/>
    <w:rsid w:val="004F5FE0"/>
    <w:rsid w:val="0050124F"/>
    <w:rsid w:val="00501E75"/>
    <w:rsid w:val="0052026D"/>
    <w:rsid w:val="00536C2F"/>
    <w:rsid w:val="005447AC"/>
    <w:rsid w:val="005447B3"/>
    <w:rsid w:val="0055013E"/>
    <w:rsid w:val="005509AC"/>
    <w:rsid w:val="00550A23"/>
    <w:rsid w:val="005551F6"/>
    <w:rsid w:val="0056436C"/>
    <w:rsid w:val="005645E5"/>
    <w:rsid w:val="00570FF4"/>
    <w:rsid w:val="00580F58"/>
    <w:rsid w:val="0058538F"/>
    <w:rsid w:val="00591C94"/>
    <w:rsid w:val="005A0DD0"/>
    <w:rsid w:val="005A470D"/>
    <w:rsid w:val="005A697B"/>
    <w:rsid w:val="005B103A"/>
    <w:rsid w:val="005B1711"/>
    <w:rsid w:val="005B2CB3"/>
    <w:rsid w:val="005C1F0A"/>
    <w:rsid w:val="005D55C8"/>
    <w:rsid w:val="005E551A"/>
    <w:rsid w:val="005F09A2"/>
    <w:rsid w:val="005F31B2"/>
    <w:rsid w:val="005F3D4C"/>
    <w:rsid w:val="005F3F8C"/>
    <w:rsid w:val="005F6EB7"/>
    <w:rsid w:val="00600CB1"/>
    <w:rsid w:val="00602079"/>
    <w:rsid w:val="006033C3"/>
    <w:rsid w:val="006054C8"/>
    <w:rsid w:val="00605E22"/>
    <w:rsid w:val="006157A7"/>
    <w:rsid w:val="00625A60"/>
    <w:rsid w:val="006324B0"/>
    <w:rsid w:val="00635C49"/>
    <w:rsid w:val="0064053B"/>
    <w:rsid w:val="00641FF1"/>
    <w:rsid w:val="00646C06"/>
    <w:rsid w:val="00655237"/>
    <w:rsid w:val="0065616F"/>
    <w:rsid w:val="00664B3C"/>
    <w:rsid w:val="00672309"/>
    <w:rsid w:val="006762AD"/>
    <w:rsid w:val="006777F2"/>
    <w:rsid w:val="00686A18"/>
    <w:rsid w:val="00697A28"/>
    <w:rsid w:val="006A11EB"/>
    <w:rsid w:val="006B643B"/>
    <w:rsid w:val="006B65B5"/>
    <w:rsid w:val="006C6882"/>
    <w:rsid w:val="006E2C05"/>
    <w:rsid w:val="006E7418"/>
    <w:rsid w:val="006E79E7"/>
    <w:rsid w:val="006F3101"/>
    <w:rsid w:val="006F4F01"/>
    <w:rsid w:val="006F6665"/>
    <w:rsid w:val="006F6DD1"/>
    <w:rsid w:val="007007F2"/>
    <w:rsid w:val="0070119D"/>
    <w:rsid w:val="007062BB"/>
    <w:rsid w:val="00711AE7"/>
    <w:rsid w:val="00722CFD"/>
    <w:rsid w:val="00725390"/>
    <w:rsid w:val="007326A3"/>
    <w:rsid w:val="00733CF3"/>
    <w:rsid w:val="00737760"/>
    <w:rsid w:val="00750A6C"/>
    <w:rsid w:val="00753090"/>
    <w:rsid w:val="007575AD"/>
    <w:rsid w:val="0076211F"/>
    <w:rsid w:val="00766FA2"/>
    <w:rsid w:val="007716FC"/>
    <w:rsid w:val="00771E2D"/>
    <w:rsid w:val="00777151"/>
    <w:rsid w:val="00793E29"/>
    <w:rsid w:val="007971F7"/>
    <w:rsid w:val="007A5C43"/>
    <w:rsid w:val="007A77A9"/>
    <w:rsid w:val="007B0CB2"/>
    <w:rsid w:val="007B2228"/>
    <w:rsid w:val="007B7AEF"/>
    <w:rsid w:val="007C3CCB"/>
    <w:rsid w:val="007C69B9"/>
    <w:rsid w:val="007D3CC5"/>
    <w:rsid w:val="007E3FEE"/>
    <w:rsid w:val="007E55E7"/>
    <w:rsid w:val="007E5AD3"/>
    <w:rsid w:val="007E7088"/>
    <w:rsid w:val="007F1D1E"/>
    <w:rsid w:val="0080150A"/>
    <w:rsid w:val="008049B8"/>
    <w:rsid w:val="00804EAE"/>
    <w:rsid w:val="008056AF"/>
    <w:rsid w:val="00805CC1"/>
    <w:rsid w:val="00813618"/>
    <w:rsid w:val="00821A2C"/>
    <w:rsid w:val="008312CA"/>
    <w:rsid w:val="0083197C"/>
    <w:rsid w:val="008409D1"/>
    <w:rsid w:val="00840C29"/>
    <w:rsid w:val="00841EEE"/>
    <w:rsid w:val="0085020E"/>
    <w:rsid w:val="0085405B"/>
    <w:rsid w:val="00861ACC"/>
    <w:rsid w:val="00864D40"/>
    <w:rsid w:val="00865637"/>
    <w:rsid w:val="00865F86"/>
    <w:rsid w:val="0087225A"/>
    <w:rsid w:val="008727CD"/>
    <w:rsid w:val="0087482F"/>
    <w:rsid w:val="00874BDC"/>
    <w:rsid w:val="00881AA7"/>
    <w:rsid w:val="0088327B"/>
    <w:rsid w:val="0089084D"/>
    <w:rsid w:val="0089218A"/>
    <w:rsid w:val="00895E5D"/>
    <w:rsid w:val="008B0484"/>
    <w:rsid w:val="008B4CAE"/>
    <w:rsid w:val="008B6624"/>
    <w:rsid w:val="008C0F2C"/>
    <w:rsid w:val="008C0F7F"/>
    <w:rsid w:val="008C122E"/>
    <w:rsid w:val="008C127C"/>
    <w:rsid w:val="008C2424"/>
    <w:rsid w:val="008C3ED7"/>
    <w:rsid w:val="008E3812"/>
    <w:rsid w:val="008E6EF6"/>
    <w:rsid w:val="008F264F"/>
    <w:rsid w:val="008F53E8"/>
    <w:rsid w:val="0090178A"/>
    <w:rsid w:val="00902B27"/>
    <w:rsid w:val="00903109"/>
    <w:rsid w:val="00903CD5"/>
    <w:rsid w:val="00904D49"/>
    <w:rsid w:val="00905F02"/>
    <w:rsid w:val="009102EC"/>
    <w:rsid w:val="00910F07"/>
    <w:rsid w:val="00915172"/>
    <w:rsid w:val="00920B0E"/>
    <w:rsid w:val="00921735"/>
    <w:rsid w:val="00924937"/>
    <w:rsid w:val="00931E7A"/>
    <w:rsid w:val="00934AC2"/>
    <w:rsid w:val="00937144"/>
    <w:rsid w:val="00937F41"/>
    <w:rsid w:val="00941A6F"/>
    <w:rsid w:val="00942D18"/>
    <w:rsid w:val="009451A0"/>
    <w:rsid w:val="00956ABE"/>
    <w:rsid w:val="00957486"/>
    <w:rsid w:val="00962684"/>
    <w:rsid w:val="00965B7E"/>
    <w:rsid w:val="00974F84"/>
    <w:rsid w:val="00982702"/>
    <w:rsid w:val="00984BE4"/>
    <w:rsid w:val="00990654"/>
    <w:rsid w:val="009923DC"/>
    <w:rsid w:val="0099775B"/>
    <w:rsid w:val="009B0253"/>
    <w:rsid w:val="009B4CEE"/>
    <w:rsid w:val="009C0488"/>
    <w:rsid w:val="009C0729"/>
    <w:rsid w:val="009D71BA"/>
    <w:rsid w:val="009E2925"/>
    <w:rsid w:val="009F0B8B"/>
    <w:rsid w:val="009F1DA7"/>
    <w:rsid w:val="009F2DF7"/>
    <w:rsid w:val="00A02A2B"/>
    <w:rsid w:val="00A037A9"/>
    <w:rsid w:val="00A039E2"/>
    <w:rsid w:val="00A06EDE"/>
    <w:rsid w:val="00A15402"/>
    <w:rsid w:val="00A23F97"/>
    <w:rsid w:val="00A278CC"/>
    <w:rsid w:val="00A27BE5"/>
    <w:rsid w:val="00A3071F"/>
    <w:rsid w:val="00A31284"/>
    <w:rsid w:val="00A35E8C"/>
    <w:rsid w:val="00A412EC"/>
    <w:rsid w:val="00A57D64"/>
    <w:rsid w:val="00A6016F"/>
    <w:rsid w:val="00A73702"/>
    <w:rsid w:val="00A74D80"/>
    <w:rsid w:val="00A77CB4"/>
    <w:rsid w:val="00A82690"/>
    <w:rsid w:val="00A833F8"/>
    <w:rsid w:val="00A86873"/>
    <w:rsid w:val="00A91392"/>
    <w:rsid w:val="00A93E60"/>
    <w:rsid w:val="00A94A93"/>
    <w:rsid w:val="00AA188D"/>
    <w:rsid w:val="00AB0001"/>
    <w:rsid w:val="00AB2F3F"/>
    <w:rsid w:val="00AC00AD"/>
    <w:rsid w:val="00AC0756"/>
    <w:rsid w:val="00AD1D8B"/>
    <w:rsid w:val="00AD6DC3"/>
    <w:rsid w:val="00AE07EA"/>
    <w:rsid w:val="00AE1580"/>
    <w:rsid w:val="00AE15ED"/>
    <w:rsid w:val="00AF63B7"/>
    <w:rsid w:val="00AF7ADE"/>
    <w:rsid w:val="00B02833"/>
    <w:rsid w:val="00B0724C"/>
    <w:rsid w:val="00B077C9"/>
    <w:rsid w:val="00B12D9A"/>
    <w:rsid w:val="00B149DF"/>
    <w:rsid w:val="00B20C1D"/>
    <w:rsid w:val="00B25C60"/>
    <w:rsid w:val="00B27D9D"/>
    <w:rsid w:val="00B31511"/>
    <w:rsid w:val="00B40452"/>
    <w:rsid w:val="00B404FF"/>
    <w:rsid w:val="00B4428F"/>
    <w:rsid w:val="00B47257"/>
    <w:rsid w:val="00B523D6"/>
    <w:rsid w:val="00B6174A"/>
    <w:rsid w:val="00B72F43"/>
    <w:rsid w:val="00B90F19"/>
    <w:rsid w:val="00B95F86"/>
    <w:rsid w:val="00BA4E17"/>
    <w:rsid w:val="00BB083C"/>
    <w:rsid w:val="00BC14D1"/>
    <w:rsid w:val="00BC3A9C"/>
    <w:rsid w:val="00BD056D"/>
    <w:rsid w:val="00BD1E5E"/>
    <w:rsid w:val="00BD2774"/>
    <w:rsid w:val="00BE7A60"/>
    <w:rsid w:val="00BF2772"/>
    <w:rsid w:val="00C01A32"/>
    <w:rsid w:val="00C026EA"/>
    <w:rsid w:val="00C0287B"/>
    <w:rsid w:val="00C03B20"/>
    <w:rsid w:val="00C06D8C"/>
    <w:rsid w:val="00C35416"/>
    <w:rsid w:val="00C36E14"/>
    <w:rsid w:val="00C40043"/>
    <w:rsid w:val="00C504D7"/>
    <w:rsid w:val="00C5487E"/>
    <w:rsid w:val="00C64DFB"/>
    <w:rsid w:val="00C653DB"/>
    <w:rsid w:val="00C65569"/>
    <w:rsid w:val="00C7129D"/>
    <w:rsid w:val="00C80A13"/>
    <w:rsid w:val="00C80C8A"/>
    <w:rsid w:val="00C81829"/>
    <w:rsid w:val="00C858BC"/>
    <w:rsid w:val="00C96A1D"/>
    <w:rsid w:val="00CA6666"/>
    <w:rsid w:val="00CB03A2"/>
    <w:rsid w:val="00CB7FEC"/>
    <w:rsid w:val="00CC027C"/>
    <w:rsid w:val="00CC30C9"/>
    <w:rsid w:val="00CC356F"/>
    <w:rsid w:val="00CC7704"/>
    <w:rsid w:val="00CC7AB0"/>
    <w:rsid w:val="00CD3D96"/>
    <w:rsid w:val="00CD56B5"/>
    <w:rsid w:val="00CE110F"/>
    <w:rsid w:val="00CE7B4D"/>
    <w:rsid w:val="00CF0963"/>
    <w:rsid w:val="00CF2BED"/>
    <w:rsid w:val="00CF7CC8"/>
    <w:rsid w:val="00D026FA"/>
    <w:rsid w:val="00D07827"/>
    <w:rsid w:val="00D14B00"/>
    <w:rsid w:val="00D16894"/>
    <w:rsid w:val="00D21075"/>
    <w:rsid w:val="00D27049"/>
    <w:rsid w:val="00D33C18"/>
    <w:rsid w:val="00D40294"/>
    <w:rsid w:val="00D4039A"/>
    <w:rsid w:val="00D4293E"/>
    <w:rsid w:val="00D43BDA"/>
    <w:rsid w:val="00D50888"/>
    <w:rsid w:val="00D52CA7"/>
    <w:rsid w:val="00D537D8"/>
    <w:rsid w:val="00D62BC0"/>
    <w:rsid w:val="00D66804"/>
    <w:rsid w:val="00D741DE"/>
    <w:rsid w:val="00D97DFF"/>
    <w:rsid w:val="00DA1A38"/>
    <w:rsid w:val="00DC1A65"/>
    <w:rsid w:val="00DD2015"/>
    <w:rsid w:val="00DD7660"/>
    <w:rsid w:val="00DE023D"/>
    <w:rsid w:val="00E00BA9"/>
    <w:rsid w:val="00E135E8"/>
    <w:rsid w:val="00E14383"/>
    <w:rsid w:val="00E16C9E"/>
    <w:rsid w:val="00E210D2"/>
    <w:rsid w:val="00E21760"/>
    <w:rsid w:val="00E35D7E"/>
    <w:rsid w:val="00E376CD"/>
    <w:rsid w:val="00E37F8A"/>
    <w:rsid w:val="00E5067A"/>
    <w:rsid w:val="00E5615C"/>
    <w:rsid w:val="00E62318"/>
    <w:rsid w:val="00E67545"/>
    <w:rsid w:val="00E70849"/>
    <w:rsid w:val="00E74F43"/>
    <w:rsid w:val="00E76FAD"/>
    <w:rsid w:val="00E81EBD"/>
    <w:rsid w:val="00E87F8A"/>
    <w:rsid w:val="00E943B0"/>
    <w:rsid w:val="00EA4EC5"/>
    <w:rsid w:val="00EA5D87"/>
    <w:rsid w:val="00EA7BB9"/>
    <w:rsid w:val="00EB00B4"/>
    <w:rsid w:val="00EB2899"/>
    <w:rsid w:val="00EC0D18"/>
    <w:rsid w:val="00ED237A"/>
    <w:rsid w:val="00ED59FD"/>
    <w:rsid w:val="00EE3CFD"/>
    <w:rsid w:val="00EE6276"/>
    <w:rsid w:val="00EF207A"/>
    <w:rsid w:val="00EF6389"/>
    <w:rsid w:val="00F00CB7"/>
    <w:rsid w:val="00F10900"/>
    <w:rsid w:val="00F176BB"/>
    <w:rsid w:val="00F32612"/>
    <w:rsid w:val="00F32B17"/>
    <w:rsid w:val="00F3556A"/>
    <w:rsid w:val="00F424FF"/>
    <w:rsid w:val="00F4436B"/>
    <w:rsid w:val="00F44468"/>
    <w:rsid w:val="00F44941"/>
    <w:rsid w:val="00F45E9B"/>
    <w:rsid w:val="00F50E9D"/>
    <w:rsid w:val="00F524B0"/>
    <w:rsid w:val="00F538DD"/>
    <w:rsid w:val="00F62141"/>
    <w:rsid w:val="00F622B2"/>
    <w:rsid w:val="00F64AFA"/>
    <w:rsid w:val="00F66707"/>
    <w:rsid w:val="00F66EBA"/>
    <w:rsid w:val="00F75F17"/>
    <w:rsid w:val="00F77335"/>
    <w:rsid w:val="00F817F0"/>
    <w:rsid w:val="00F90DCA"/>
    <w:rsid w:val="00F92E07"/>
    <w:rsid w:val="00F96BE3"/>
    <w:rsid w:val="00FA4788"/>
    <w:rsid w:val="00FB7954"/>
    <w:rsid w:val="00FC0FAC"/>
    <w:rsid w:val="00FC36DB"/>
    <w:rsid w:val="00FC6959"/>
    <w:rsid w:val="00FE1729"/>
    <w:rsid w:val="00FE25B8"/>
    <w:rsid w:val="00FF35EC"/>
    <w:rsid w:val="00FF4D12"/>
    <w:rsid w:val="00FF66AB"/>
    <w:rsid w:val="00FF6947"/>
    <w:rsid w:val="00FF7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030CC"/>
  <w15:chartTrackingRefBased/>
  <w15:docId w15:val="{29E03C58-7D9E-41A2-98F4-899B12366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20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20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38205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820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38205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38205E"/>
    <w:rPr>
      <w:b/>
      <w:bCs/>
      <w:kern w:val="28"/>
      <w:sz w:val="32"/>
      <w:szCs w:val="32"/>
    </w:rPr>
  </w:style>
  <w:style w:type="paragraph" w:styleId="a7">
    <w:name w:val="List Paragraph"/>
    <w:basedOn w:val="a"/>
    <w:uiPriority w:val="34"/>
    <w:qFormat/>
    <w:rsid w:val="00041BBF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E35D7E"/>
    <w:rPr>
      <w:color w:val="808080"/>
    </w:rPr>
  </w:style>
  <w:style w:type="paragraph" w:styleId="a9">
    <w:name w:val="footnote text"/>
    <w:basedOn w:val="a"/>
    <w:link w:val="aa"/>
    <w:uiPriority w:val="99"/>
    <w:semiHidden/>
    <w:unhideWhenUsed/>
    <w:rsid w:val="00235D16"/>
    <w:pPr>
      <w:snapToGrid w:val="0"/>
      <w:jc w:val="left"/>
    </w:pPr>
    <w:rPr>
      <w:sz w:val="18"/>
      <w:szCs w:val="18"/>
    </w:rPr>
  </w:style>
  <w:style w:type="character" w:customStyle="1" w:styleId="aa">
    <w:name w:val="脚注文本 字符"/>
    <w:basedOn w:val="a0"/>
    <w:link w:val="a9"/>
    <w:uiPriority w:val="99"/>
    <w:semiHidden/>
    <w:rsid w:val="00235D16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235D16"/>
    <w:rPr>
      <w:vertAlign w:val="superscript"/>
    </w:rPr>
  </w:style>
  <w:style w:type="paragraph" w:styleId="ac">
    <w:name w:val="header"/>
    <w:basedOn w:val="a"/>
    <w:link w:val="ad"/>
    <w:uiPriority w:val="99"/>
    <w:unhideWhenUsed/>
    <w:rsid w:val="00B149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B149DF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B149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B149DF"/>
    <w:rPr>
      <w:sz w:val="18"/>
      <w:szCs w:val="18"/>
    </w:rPr>
  </w:style>
  <w:style w:type="character" w:styleId="af0">
    <w:name w:val="Hyperlink"/>
    <w:basedOn w:val="a0"/>
    <w:uiPriority w:val="99"/>
    <w:unhideWhenUsed/>
    <w:rsid w:val="00E62318"/>
    <w:rPr>
      <w:color w:val="0563C1" w:themeColor="hyperlink"/>
      <w:u w:val="single"/>
    </w:rPr>
  </w:style>
  <w:style w:type="paragraph" w:customStyle="1" w:styleId="1">
    <w:name w:val="列出段落1"/>
    <w:basedOn w:val="a"/>
    <w:uiPriority w:val="34"/>
    <w:qFormat/>
    <w:rsid w:val="002C169E"/>
    <w:pPr>
      <w:ind w:firstLineChars="200" w:firstLine="420"/>
    </w:pPr>
    <w:rPr>
      <w:rFonts w:ascii="Calibri" w:eastAsia="宋体" w:hAnsi="Calibri" w:cs="Times New Roman"/>
    </w:rPr>
  </w:style>
  <w:style w:type="table" w:styleId="af1">
    <w:name w:val="Table Grid"/>
    <w:basedOn w:val="a1"/>
    <w:uiPriority w:val="39"/>
    <w:rsid w:val="008C0F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4B8682D-CEC7-4490-89FD-860AEAF9F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12</Pages>
  <Words>372</Words>
  <Characters>2122</Characters>
  <Application>Microsoft Office Word</Application>
  <DocSecurity>0</DocSecurity>
  <Lines>17</Lines>
  <Paragraphs>4</Paragraphs>
  <ScaleCrop>false</ScaleCrop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 Z</dc:creator>
  <cp:keywords/>
  <dc:description/>
  <cp:lastModifiedBy>MJ Z</cp:lastModifiedBy>
  <cp:revision>541</cp:revision>
  <dcterms:created xsi:type="dcterms:W3CDTF">2017-10-23T07:37:00Z</dcterms:created>
  <dcterms:modified xsi:type="dcterms:W3CDTF">2018-04-11T12:54:00Z</dcterms:modified>
</cp:coreProperties>
</file>